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BF76D">
      <w:pPr>
        <w:jc w:val="center"/>
        <w:rPr>
          <w:b/>
          <w:sz w:val="36"/>
          <w:szCs w:val="36"/>
        </w:rPr>
      </w:pPr>
      <w:r>
        <w:rPr>
          <w:rFonts w:hint="eastAsia"/>
          <w:b/>
          <w:sz w:val="36"/>
          <w:szCs w:val="36"/>
        </w:rPr>
        <w:t>职 工 请 假 审 批 表</w:t>
      </w:r>
    </w:p>
    <w:tbl>
      <w:tblPr>
        <w:tblStyle w:val="5"/>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247"/>
        <w:gridCol w:w="1030"/>
        <w:gridCol w:w="1600"/>
        <w:gridCol w:w="1601"/>
        <w:gridCol w:w="2557"/>
      </w:tblGrid>
      <w:tr w14:paraId="6F15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02" w:type="dxa"/>
            <w:vAlign w:val="center"/>
          </w:tcPr>
          <w:p w14:paraId="1EFAD29B">
            <w:pPr>
              <w:ind w:left="-211" w:leftChars="-66"/>
              <w:jc w:val="center"/>
              <w:rPr>
                <w:rFonts w:hint="default" w:eastAsia="宋体"/>
                <w:sz w:val="28"/>
                <w:szCs w:val="28"/>
                <w:lang w:val="en-US" w:eastAsia="zh-CN"/>
              </w:rPr>
            </w:pPr>
            <w:r>
              <w:rPr>
                <w:rFonts w:hint="eastAsia"/>
                <w:sz w:val="28"/>
                <w:szCs w:val="28"/>
                <w:lang w:val="en-US" w:eastAsia="zh-CN"/>
              </w:rPr>
              <w:t>休假年度</w:t>
            </w:r>
          </w:p>
        </w:tc>
        <w:tc>
          <w:tcPr>
            <w:tcW w:w="1247" w:type="dxa"/>
            <w:vAlign w:val="center"/>
          </w:tcPr>
          <w:p w14:paraId="33A74A6B">
            <w:pPr>
              <w:rPr>
                <w:sz w:val="28"/>
                <w:szCs w:val="28"/>
              </w:rPr>
            </w:pPr>
            <w:r>
              <w:rPr>
                <w:sz w:val="28"/>
                <w:szCs w:val="28"/>
              </w:rPr>
              <w:fldChar w:fldCharType="begin"/>
            </w:r>
            <w:r>
              <w:rPr>
                <w:sz w:val="28"/>
                <w:szCs w:val="28"/>
              </w:rPr>
              <w:instrText xml:space="preserve"> MACROBUTTON </w:instrText>
            </w:r>
            <w:r>
              <w:rPr>
                <w:sz w:val="28"/>
                <w:szCs w:val="28"/>
              </w:rPr>
              <w:fldChar w:fldCharType="end"/>
            </w:r>
            <w:r>
              <w:rPr>
                <w:rFonts w:hint="eastAsia"/>
                <w:sz w:val="28"/>
                <w:szCs w:val="28"/>
              </w:rPr>
              <w:t xml:space="preserve"> </w:t>
            </w:r>
          </w:p>
        </w:tc>
        <w:tc>
          <w:tcPr>
            <w:tcW w:w="1030" w:type="dxa"/>
            <w:vAlign w:val="center"/>
          </w:tcPr>
          <w:p w14:paraId="595FAE7D">
            <w:pPr>
              <w:jc w:val="center"/>
              <w:rPr>
                <w:sz w:val="28"/>
                <w:szCs w:val="28"/>
              </w:rPr>
            </w:pPr>
            <w:r>
              <w:rPr>
                <w:rFonts w:hint="eastAsia"/>
                <w:sz w:val="28"/>
                <w:szCs w:val="28"/>
              </w:rPr>
              <w:t>姓</w:t>
            </w:r>
            <w:r>
              <w:rPr>
                <w:rFonts w:hint="eastAsia"/>
                <w:sz w:val="28"/>
                <w:szCs w:val="28"/>
                <w:lang w:val="en-US" w:eastAsia="zh-CN"/>
              </w:rPr>
              <w:t xml:space="preserve"> </w:t>
            </w:r>
            <w:r>
              <w:rPr>
                <w:rFonts w:hint="eastAsia"/>
                <w:sz w:val="28"/>
                <w:szCs w:val="28"/>
              </w:rPr>
              <w:t>名</w:t>
            </w:r>
          </w:p>
        </w:tc>
        <w:tc>
          <w:tcPr>
            <w:tcW w:w="1600" w:type="dxa"/>
            <w:vAlign w:val="center"/>
          </w:tcPr>
          <w:p w14:paraId="0E742095">
            <w:pPr>
              <w:ind w:firstLine="140" w:firstLineChars="50"/>
              <w:rPr>
                <w:sz w:val="28"/>
                <w:szCs w:val="28"/>
              </w:rPr>
            </w:pPr>
          </w:p>
        </w:tc>
        <w:tc>
          <w:tcPr>
            <w:tcW w:w="1601" w:type="dxa"/>
            <w:vAlign w:val="center"/>
          </w:tcPr>
          <w:p w14:paraId="36FE7E70">
            <w:pPr>
              <w:ind w:firstLine="140" w:firstLineChars="50"/>
              <w:rPr>
                <w:rFonts w:hint="default" w:eastAsia="宋体"/>
                <w:sz w:val="28"/>
                <w:szCs w:val="28"/>
                <w:lang w:val="en-US" w:eastAsia="zh-CN"/>
              </w:rPr>
            </w:pPr>
            <w:r>
              <w:rPr>
                <w:rFonts w:hint="eastAsia"/>
                <w:sz w:val="28"/>
                <w:szCs w:val="28"/>
                <w:lang w:val="en-US" w:eastAsia="zh-CN"/>
              </w:rPr>
              <w:t>所在部门</w:t>
            </w:r>
          </w:p>
        </w:tc>
        <w:tc>
          <w:tcPr>
            <w:tcW w:w="2557" w:type="dxa"/>
            <w:vAlign w:val="center"/>
          </w:tcPr>
          <w:p w14:paraId="20F18750">
            <w:pPr>
              <w:ind w:firstLine="140" w:firstLineChars="50"/>
              <w:rPr>
                <w:sz w:val="28"/>
                <w:szCs w:val="28"/>
              </w:rPr>
            </w:pPr>
          </w:p>
        </w:tc>
      </w:tr>
      <w:tr w14:paraId="548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702" w:type="dxa"/>
            <w:vAlign w:val="center"/>
          </w:tcPr>
          <w:p w14:paraId="7BA3848C">
            <w:pPr>
              <w:jc w:val="center"/>
              <w:rPr>
                <w:sz w:val="28"/>
                <w:szCs w:val="28"/>
              </w:rPr>
            </w:pPr>
            <w:r>
              <w:rPr>
                <w:rFonts w:hint="eastAsia"/>
                <w:sz w:val="28"/>
                <w:szCs w:val="28"/>
              </w:rPr>
              <w:t>请假类别</w:t>
            </w:r>
          </w:p>
        </w:tc>
        <w:tc>
          <w:tcPr>
            <w:tcW w:w="8035" w:type="dxa"/>
            <w:gridSpan w:val="5"/>
            <w:vAlign w:val="center"/>
          </w:tcPr>
          <w:p w14:paraId="02E7F3D0">
            <w:pPr>
              <w:spacing w:line="360" w:lineRule="auto"/>
              <w:rPr>
                <w:rFonts w:hint="default"/>
                <w:sz w:val="24"/>
                <w:szCs w:val="24"/>
                <w:u w:val="single"/>
                <w:lang w:val="en-US" w:eastAsia="zh-CN"/>
              </w:rPr>
            </w:pPr>
            <w:r>
              <w:rPr>
                <w:rFonts w:hint="eastAsia" w:ascii="宋体" w:hAnsi="宋体"/>
                <w:sz w:val="24"/>
                <w:szCs w:val="24"/>
                <w:lang w:eastAsia="zh-CN"/>
              </w:rPr>
              <w:t>□</w:t>
            </w:r>
            <w:r>
              <w:rPr>
                <w:rFonts w:hint="eastAsia"/>
                <w:sz w:val="24"/>
                <w:szCs w:val="24"/>
                <w:lang w:val="en-US" w:eastAsia="zh-CN"/>
              </w:rPr>
              <w:t>年休假，本年度可享受年休假</w:t>
            </w:r>
            <w:r>
              <w:rPr>
                <w:rFonts w:hint="eastAsia"/>
                <w:sz w:val="24"/>
                <w:szCs w:val="24"/>
                <w:u w:val="single"/>
                <w:lang w:val="en-US" w:eastAsia="zh-CN"/>
              </w:rPr>
              <w:t xml:space="preserve">    </w:t>
            </w:r>
            <w:r>
              <w:rPr>
                <w:rFonts w:hint="eastAsia"/>
                <w:sz w:val="24"/>
                <w:szCs w:val="24"/>
                <w:u w:val="none"/>
                <w:lang w:val="en-US" w:eastAsia="zh-CN"/>
              </w:rPr>
              <w:t>天，</w:t>
            </w:r>
            <w:r>
              <w:rPr>
                <w:rFonts w:hint="eastAsia"/>
                <w:sz w:val="24"/>
                <w:szCs w:val="24"/>
                <w:lang w:val="en-US" w:eastAsia="zh-CN"/>
              </w:rPr>
              <w:t>已休</w:t>
            </w:r>
            <w:r>
              <w:rPr>
                <w:rFonts w:hint="eastAsia"/>
                <w:sz w:val="24"/>
                <w:szCs w:val="24"/>
                <w:u w:val="single"/>
                <w:lang w:val="en-US" w:eastAsia="zh-CN"/>
              </w:rPr>
              <w:t xml:space="preserve">    </w:t>
            </w:r>
            <w:r>
              <w:rPr>
                <w:rFonts w:hint="eastAsia"/>
                <w:sz w:val="24"/>
                <w:szCs w:val="24"/>
                <w:u w:val="none"/>
                <w:lang w:val="en-US" w:eastAsia="zh-CN"/>
              </w:rPr>
              <w:t>天。</w:t>
            </w:r>
          </w:p>
          <w:p w14:paraId="7DE8842C">
            <w:pPr>
              <w:spacing w:line="360" w:lineRule="auto"/>
              <w:rPr>
                <w:rFonts w:hint="default"/>
                <w:sz w:val="24"/>
                <w:szCs w:val="24"/>
                <w:u w:val="none"/>
                <w:lang w:val="en-US" w:eastAsia="zh-CN"/>
              </w:rPr>
            </w:pPr>
            <w:r>
              <w:rPr>
                <w:rFonts w:hint="eastAsia" w:ascii="宋体" w:hAnsi="宋体"/>
                <w:sz w:val="24"/>
                <w:szCs w:val="24"/>
              </w:rPr>
              <w:t>□</w:t>
            </w:r>
            <w:r>
              <w:rPr>
                <w:rFonts w:hint="eastAsia"/>
                <w:sz w:val="24"/>
                <w:szCs w:val="24"/>
              </w:rPr>
              <w:t>事假</w:t>
            </w:r>
            <w:r>
              <w:rPr>
                <w:rFonts w:hint="eastAsia"/>
                <w:sz w:val="24"/>
                <w:szCs w:val="24"/>
                <w:lang w:eastAsia="zh-CN"/>
              </w:rPr>
              <w:t>，</w:t>
            </w:r>
            <w:r>
              <w:rPr>
                <w:rFonts w:hint="eastAsia"/>
                <w:sz w:val="24"/>
                <w:szCs w:val="24"/>
                <w:lang w:val="en-US" w:eastAsia="zh-CN"/>
              </w:rPr>
              <w:t>本年度已请事假</w:t>
            </w:r>
            <w:r>
              <w:rPr>
                <w:rFonts w:hint="eastAsia"/>
                <w:sz w:val="24"/>
                <w:szCs w:val="24"/>
                <w:u w:val="single"/>
                <w:lang w:val="en-US" w:eastAsia="zh-CN"/>
              </w:rPr>
              <w:t xml:space="preserve">    </w:t>
            </w:r>
            <w:r>
              <w:rPr>
                <w:rFonts w:hint="eastAsia"/>
                <w:sz w:val="24"/>
                <w:szCs w:val="24"/>
                <w:u w:val="none"/>
                <w:lang w:val="en-US" w:eastAsia="zh-CN"/>
              </w:rPr>
              <w:t>天。</w:t>
            </w:r>
          </w:p>
          <w:p w14:paraId="25C94587">
            <w:pPr>
              <w:spacing w:line="360" w:lineRule="auto"/>
              <w:rPr>
                <w:rFonts w:hint="eastAsia"/>
                <w:sz w:val="24"/>
                <w:szCs w:val="24"/>
                <w:lang w:eastAsia="zh-CN"/>
              </w:rPr>
            </w:pPr>
            <w:r>
              <w:rPr>
                <w:rFonts w:hint="eastAsia" w:ascii="宋体" w:hAnsi="宋体"/>
                <w:sz w:val="24"/>
                <w:szCs w:val="24"/>
              </w:rPr>
              <w:t>□</w:t>
            </w:r>
            <w:r>
              <w:rPr>
                <w:rFonts w:hint="eastAsia"/>
                <w:sz w:val="24"/>
                <w:szCs w:val="24"/>
              </w:rPr>
              <w:t>病假</w:t>
            </w:r>
            <w:r>
              <w:rPr>
                <w:rFonts w:hint="eastAsia"/>
                <w:sz w:val="24"/>
                <w:szCs w:val="24"/>
                <w:lang w:eastAsia="zh-CN"/>
              </w:rPr>
              <w:t>，</w:t>
            </w:r>
            <w:r>
              <w:rPr>
                <w:rFonts w:hint="eastAsia"/>
                <w:sz w:val="24"/>
                <w:szCs w:val="24"/>
                <w:lang w:val="en-US" w:eastAsia="zh-CN"/>
              </w:rPr>
              <w:t>本年度已请病假</w:t>
            </w:r>
            <w:r>
              <w:rPr>
                <w:rFonts w:hint="eastAsia"/>
                <w:sz w:val="24"/>
                <w:szCs w:val="24"/>
                <w:u w:val="single"/>
                <w:lang w:val="en-US" w:eastAsia="zh-CN"/>
              </w:rPr>
              <w:t xml:space="preserve">    </w:t>
            </w:r>
            <w:r>
              <w:rPr>
                <w:rFonts w:hint="eastAsia"/>
                <w:sz w:val="24"/>
                <w:szCs w:val="24"/>
                <w:u w:val="none"/>
                <w:lang w:val="en-US" w:eastAsia="zh-CN"/>
              </w:rPr>
              <w:t>天。</w:t>
            </w:r>
          </w:p>
          <w:p w14:paraId="5B02705B">
            <w:pPr>
              <w:spacing w:line="360" w:lineRule="auto"/>
              <w:rPr>
                <w:rFonts w:hint="eastAsia"/>
                <w:sz w:val="24"/>
                <w:szCs w:val="24"/>
              </w:rPr>
            </w:pPr>
            <w:r>
              <w:rPr>
                <w:rFonts w:hint="eastAsia" w:ascii="宋体" w:hAnsi="宋体"/>
                <w:sz w:val="24"/>
                <w:szCs w:val="24"/>
              </w:rPr>
              <w:t>□</w:t>
            </w:r>
            <w:r>
              <w:rPr>
                <w:rFonts w:hint="eastAsia"/>
                <w:sz w:val="24"/>
                <w:szCs w:val="24"/>
              </w:rPr>
              <w:t xml:space="preserve">婚假 </w:t>
            </w:r>
            <w:r>
              <w:rPr>
                <w:rFonts w:hint="eastAsia" w:ascii="宋体" w:hAnsi="宋体"/>
                <w:sz w:val="24"/>
                <w:szCs w:val="24"/>
              </w:rPr>
              <w:t>□</w:t>
            </w:r>
            <w:r>
              <w:rPr>
                <w:rFonts w:hint="eastAsia"/>
                <w:sz w:val="24"/>
                <w:szCs w:val="24"/>
              </w:rPr>
              <w:t xml:space="preserve">丧假 </w:t>
            </w:r>
            <w:r>
              <w:rPr>
                <w:rFonts w:hint="eastAsia" w:ascii="宋体" w:hAnsi="宋体"/>
                <w:sz w:val="24"/>
                <w:szCs w:val="24"/>
                <w:lang w:eastAsia="zh-CN"/>
              </w:rPr>
              <w:t>□</w:t>
            </w:r>
            <w:r>
              <w:rPr>
                <w:rFonts w:hint="eastAsia"/>
                <w:sz w:val="24"/>
                <w:szCs w:val="24"/>
              </w:rPr>
              <w:t>产假</w:t>
            </w:r>
            <w:r>
              <w:rPr>
                <w:rFonts w:hint="eastAsia"/>
                <w:sz w:val="24"/>
                <w:szCs w:val="24"/>
                <w:lang w:val="en-US" w:eastAsia="zh-CN"/>
              </w:rPr>
              <w:t>/陪产假</w:t>
            </w:r>
            <w:r>
              <w:rPr>
                <w:rFonts w:hint="eastAsia"/>
                <w:sz w:val="24"/>
                <w:szCs w:val="24"/>
              </w:rPr>
              <w:t xml:space="preserve"> </w:t>
            </w:r>
          </w:p>
          <w:p w14:paraId="3830B052">
            <w:pPr>
              <w:spacing w:line="360" w:lineRule="auto"/>
              <w:rPr>
                <w:rFonts w:hint="eastAsia"/>
                <w:sz w:val="24"/>
                <w:szCs w:val="24"/>
                <w:lang w:val="en-US" w:eastAsia="zh-CN"/>
              </w:rPr>
            </w:pPr>
            <w:r>
              <w:rPr>
                <w:rFonts w:hint="eastAsia" w:ascii="宋体" w:hAnsi="宋体"/>
                <w:sz w:val="24"/>
                <w:szCs w:val="24"/>
              </w:rPr>
              <w:t>□</w:t>
            </w:r>
            <w:r>
              <w:rPr>
                <w:rFonts w:hint="eastAsia"/>
                <w:sz w:val="24"/>
                <w:szCs w:val="24"/>
                <w:lang w:val="en-US" w:eastAsia="zh-CN"/>
              </w:rPr>
              <w:t>育儿假，本年度已请育儿假</w:t>
            </w:r>
            <w:r>
              <w:rPr>
                <w:rFonts w:hint="eastAsia"/>
                <w:sz w:val="24"/>
                <w:szCs w:val="24"/>
                <w:u w:val="single"/>
                <w:lang w:val="en-US" w:eastAsia="zh-CN"/>
              </w:rPr>
              <w:t xml:space="preserve">    </w:t>
            </w:r>
            <w:r>
              <w:rPr>
                <w:rFonts w:hint="eastAsia"/>
                <w:sz w:val="24"/>
                <w:szCs w:val="24"/>
                <w:u w:val="none"/>
                <w:lang w:val="en-US" w:eastAsia="zh-CN"/>
              </w:rPr>
              <w:t>天（在子女三周岁以下期间享受）。</w:t>
            </w:r>
          </w:p>
          <w:p w14:paraId="3FA4EE4F">
            <w:pPr>
              <w:spacing w:line="360" w:lineRule="auto"/>
              <w:rPr>
                <w:sz w:val="28"/>
                <w:szCs w:val="28"/>
              </w:rPr>
            </w:pPr>
            <w:r>
              <w:rPr>
                <w:rFonts w:hint="eastAsia" w:ascii="宋体" w:hAnsi="宋体"/>
                <w:sz w:val="24"/>
                <w:szCs w:val="24"/>
              </w:rPr>
              <w:t>□其他</w:t>
            </w:r>
            <w:r>
              <w:rPr>
                <w:rFonts w:hint="eastAsia" w:ascii="宋体" w:hAnsi="宋体"/>
                <w:sz w:val="24"/>
                <w:szCs w:val="24"/>
                <w:u w:val="single"/>
              </w:rPr>
              <w:t xml:space="preserve">   </w:t>
            </w:r>
            <w:r>
              <w:rPr>
                <w:rFonts w:hint="eastAsia" w:ascii="宋体" w:hAnsi="宋体"/>
                <w:sz w:val="28"/>
                <w:szCs w:val="28"/>
                <w:u w:val="single"/>
              </w:rPr>
              <w:t xml:space="preserve">   </w:t>
            </w:r>
          </w:p>
        </w:tc>
      </w:tr>
      <w:tr w14:paraId="3F4E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737" w:type="dxa"/>
            <w:gridSpan w:val="6"/>
          </w:tcPr>
          <w:p w14:paraId="55DF67D3">
            <w:pPr>
              <w:rPr>
                <w:rFonts w:hint="eastAsia"/>
                <w:sz w:val="28"/>
                <w:szCs w:val="28"/>
              </w:rPr>
            </w:pPr>
            <w:r>
              <w:rPr>
                <w:rFonts w:hint="eastAsia"/>
                <w:sz w:val="28"/>
                <w:szCs w:val="28"/>
              </w:rPr>
              <w:t>请假时间：</w:t>
            </w:r>
          </w:p>
          <w:p w14:paraId="344544BF">
            <w:pPr>
              <w:ind w:firstLine="560" w:firstLineChars="200"/>
              <w:rPr>
                <w:sz w:val="28"/>
                <w:szCs w:val="28"/>
              </w:rPr>
            </w:pP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 至</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w:t>
            </w:r>
            <w:r>
              <w:rPr>
                <w:rFonts w:hint="eastAsia"/>
                <w:sz w:val="28"/>
                <w:szCs w:val="28"/>
                <w:lang w:eastAsia="zh-CN"/>
              </w:rPr>
              <w:t>，</w:t>
            </w:r>
            <w:r>
              <w:rPr>
                <w:rFonts w:hint="eastAsia"/>
                <w:sz w:val="28"/>
                <w:szCs w:val="28"/>
                <w:lang w:val="en-US" w:eastAsia="zh-CN"/>
              </w:rPr>
              <w:t>共</w:t>
            </w:r>
            <w:r>
              <w:rPr>
                <w:rFonts w:hint="eastAsia"/>
                <w:sz w:val="28"/>
                <w:szCs w:val="28"/>
                <w:u w:val="single"/>
                <w:lang w:val="en-US" w:eastAsia="zh-CN"/>
              </w:rPr>
              <w:t xml:space="preserve">    </w:t>
            </w:r>
            <w:r>
              <w:rPr>
                <w:rFonts w:hint="eastAsia"/>
                <w:sz w:val="28"/>
                <w:szCs w:val="28"/>
                <w:u w:val="none"/>
                <w:lang w:val="en-US" w:eastAsia="zh-CN"/>
              </w:rPr>
              <w:t>天</w:t>
            </w:r>
            <w:r>
              <w:rPr>
                <w:rFonts w:hint="eastAsia"/>
                <w:sz w:val="28"/>
                <w:szCs w:val="28"/>
                <w:u w:val="single"/>
                <w:lang w:val="en-US" w:eastAsia="zh-CN"/>
              </w:rPr>
              <w:t xml:space="preserve">    </w:t>
            </w:r>
            <w:r>
              <w:rPr>
                <w:rFonts w:hint="eastAsia"/>
                <w:sz w:val="28"/>
                <w:szCs w:val="28"/>
                <w:u w:val="none"/>
                <w:lang w:val="en-US" w:eastAsia="zh-CN"/>
              </w:rPr>
              <w:t>假</w:t>
            </w:r>
            <w:r>
              <w:rPr>
                <w:rFonts w:hint="eastAsia"/>
                <w:sz w:val="28"/>
                <w:szCs w:val="28"/>
              </w:rPr>
              <w:t>。</w:t>
            </w:r>
          </w:p>
          <w:p w14:paraId="4432E17A">
            <w:pPr>
              <w:rPr>
                <w:sz w:val="28"/>
                <w:szCs w:val="28"/>
              </w:rPr>
            </w:pPr>
          </w:p>
        </w:tc>
      </w:tr>
      <w:tr w14:paraId="54AA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737" w:type="dxa"/>
            <w:gridSpan w:val="6"/>
          </w:tcPr>
          <w:p w14:paraId="4453F6B6">
            <w:pPr>
              <w:rPr>
                <w:rFonts w:hint="default" w:eastAsia="宋体"/>
                <w:sz w:val="28"/>
                <w:szCs w:val="28"/>
                <w:lang w:val="en-US" w:eastAsia="zh-CN"/>
              </w:rPr>
            </w:pPr>
            <w:r>
              <w:rPr>
                <w:rFonts w:hint="eastAsia"/>
                <w:sz w:val="28"/>
                <w:szCs w:val="28"/>
                <w:lang w:val="en-US" w:eastAsia="zh-CN"/>
              </w:rPr>
              <w:t>请假事由：</w:t>
            </w:r>
          </w:p>
        </w:tc>
      </w:tr>
      <w:tr w14:paraId="777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702" w:type="dxa"/>
            <w:tcBorders>
              <w:top w:val="nil"/>
            </w:tcBorders>
            <w:vAlign w:val="center"/>
          </w:tcPr>
          <w:p w14:paraId="1FA63BBA">
            <w:pPr>
              <w:jc w:val="center"/>
              <w:rPr>
                <w:sz w:val="28"/>
                <w:szCs w:val="28"/>
              </w:rPr>
            </w:pPr>
            <w:r>
              <w:rPr>
                <w:rFonts w:hint="eastAsia"/>
                <w:sz w:val="28"/>
                <w:szCs w:val="28"/>
              </w:rPr>
              <w:t>部门负责人</w:t>
            </w:r>
          </w:p>
          <w:p w14:paraId="2D4E7E26">
            <w:pPr>
              <w:jc w:val="center"/>
              <w:rPr>
                <w:sz w:val="28"/>
                <w:szCs w:val="28"/>
              </w:rPr>
            </w:pPr>
            <w:r>
              <w:rPr>
                <w:rFonts w:hint="eastAsia"/>
                <w:sz w:val="28"/>
                <w:szCs w:val="28"/>
              </w:rPr>
              <w:t>意见</w:t>
            </w:r>
          </w:p>
        </w:tc>
        <w:tc>
          <w:tcPr>
            <w:tcW w:w="8035" w:type="dxa"/>
            <w:gridSpan w:val="5"/>
            <w:tcBorders>
              <w:top w:val="nil"/>
            </w:tcBorders>
          </w:tcPr>
          <w:p w14:paraId="0DC8FE91">
            <w:pPr>
              <w:rPr>
                <w:sz w:val="28"/>
                <w:szCs w:val="28"/>
              </w:rPr>
            </w:pPr>
          </w:p>
          <w:p w14:paraId="049411D3">
            <w:pPr>
              <w:rPr>
                <w:sz w:val="28"/>
                <w:szCs w:val="28"/>
              </w:rPr>
            </w:pPr>
            <w:r>
              <w:rPr>
                <w:rFonts w:hint="eastAsia"/>
                <w:sz w:val="28"/>
                <w:szCs w:val="28"/>
              </w:rPr>
              <w:t xml:space="preserve">                           签字：</w:t>
            </w:r>
          </w:p>
          <w:p w14:paraId="44833DF5">
            <w:pPr>
              <w:rPr>
                <w:sz w:val="28"/>
                <w:szCs w:val="28"/>
              </w:rPr>
            </w:pPr>
            <w:r>
              <w:rPr>
                <w:rFonts w:hint="eastAsia"/>
                <w:sz w:val="28"/>
                <w:szCs w:val="28"/>
              </w:rPr>
              <w:t xml:space="preserve">                                   年    月    日</w:t>
            </w:r>
          </w:p>
        </w:tc>
      </w:tr>
      <w:tr w14:paraId="6739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702" w:type="dxa"/>
            <w:vAlign w:val="center"/>
          </w:tcPr>
          <w:p w14:paraId="34607260">
            <w:pPr>
              <w:jc w:val="center"/>
              <w:rPr>
                <w:sz w:val="28"/>
                <w:szCs w:val="28"/>
              </w:rPr>
            </w:pPr>
            <w:r>
              <w:rPr>
                <w:rFonts w:hint="eastAsia"/>
                <w:sz w:val="28"/>
                <w:szCs w:val="28"/>
                <w:lang w:val="en-US" w:eastAsia="zh-CN"/>
              </w:rPr>
              <w:t>人力资源</w:t>
            </w:r>
            <w:r>
              <w:rPr>
                <w:rFonts w:hint="eastAsia"/>
                <w:sz w:val="28"/>
                <w:szCs w:val="28"/>
              </w:rPr>
              <w:t>处</w:t>
            </w:r>
          </w:p>
          <w:p w14:paraId="09B1B3F6">
            <w:pPr>
              <w:jc w:val="center"/>
              <w:rPr>
                <w:rFonts w:hint="eastAsia"/>
                <w:sz w:val="28"/>
                <w:szCs w:val="28"/>
              </w:rPr>
            </w:pPr>
            <w:r>
              <w:rPr>
                <w:rFonts w:hint="eastAsia"/>
                <w:sz w:val="28"/>
                <w:szCs w:val="28"/>
              </w:rPr>
              <w:t>意见</w:t>
            </w:r>
          </w:p>
        </w:tc>
        <w:tc>
          <w:tcPr>
            <w:tcW w:w="8035" w:type="dxa"/>
            <w:gridSpan w:val="5"/>
          </w:tcPr>
          <w:p w14:paraId="68172124">
            <w:pPr>
              <w:rPr>
                <w:sz w:val="28"/>
                <w:szCs w:val="28"/>
              </w:rPr>
            </w:pPr>
          </w:p>
          <w:p w14:paraId="62E1B215">
            <w:pPr>
              <w:ind w:firstLine="3774" w:firstLineChars="1348"/>
              <w:rPr>
                <w:sz w:val="28"/>
                <w:szCs w:val="28"/>
              </w:rPr>
            </w:pPr>
            <w:r>
              <w:rPr>
                <w:rFonts w:hint="eastAsia"/>
                <w:sz w:val="28"/>
                <w:szCs w:val="28"/>
              </w:rPr>
              <w:t>签字：</w:t>
            </w:r>
          </w:p>
          <w:p w14:paraId="00898A85">
            <w:pPr>
              <w:rPr>
                <w:sz w:val="28"/>
                <w:szCs w:val="28"/>
              </w:rPr>
            </w:pPr>
            <w:r>
              <w:rPr>
                <w:rFonts w:hint="eastAsia"/>
                <w:sz w:val="28"/>
                <w:szCs w:val="28"/>
              </w:rPr>
              <w:t xml:space="preserve">                                   年    月    日</w:t>
            </w:r>
          </w:p>
        </w:tc>
      </w:tr>
      <w:tr w14:paraId="30E7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702" w:type="dxa"/>
            <w:vAlign w:val="center"/>
          </w:tcPr>
          <w:p w14:paraId="15101B73">
            <w:pPr>
              <w:jc w:val="center"/>
              <w:rPr>
                <w:sz w:val="28"/>
                <w:szCs w:val="28"/>
              </w:rPr>
            </w:pPr>
            <w:r>
              <w:rPr>
                <w:rFonts w:hint="eastAsia"/>
                <w:sz w:val="28"/>
                <w:szCs w:val="28"/>
              </w:rPr>
              <w:t>主管所领导</w:t>
            </w:r>
          </w:p>
          <w:p w14:paraId="33010B6E">
            <w:pPr>
              <w:jc w:val="center"/>
              <w:rPr>
                <w:sz w:val="28"/>
                <w:szCs w:val="28"/>
              </w:rPr>
            </w:pPr>
            <w:r>
              <w:rPr>
                <w:rFonts w:hint="eastAsia"/>
                <w:sz w:val="28"/>
                <w:szCs w:val="28"/>
              </w:rPr>
              <w:t>意见</w:t>
            </w:r>
          </w:p>
        </w:tc>
        <w:tc>
          <w:tcPr>
            <w:tcW w:w="8035" w:type="dxa"/>
            <w:gridSpan w:val="5"/>
          </w:tcPr>
          <w:p w14:paraId="5639FE48">
            <w:pPr>
              <w:rPr>
                <w:sz w:val="28"/>
                <w:szCs w:val="28"/>
              </w:rPr>
            </w:pPr>
            <w:r>
              <w:rPr>
                <w:rFonts w:hint="eastAsia"/>
                <w:sz w:val="28"/>
                <w:szCs w:val="28"/>
              </w:rPr>
              <w:t xml:space="preserve">  </w:t>
            </w:r>
          </w:p>
          <w:p w14:paraId="2E76E2C9">
            <w:pPr>
              <w:ind w:firstLine="3780" w:firstLineChars="1350"/>
              <w:rPr>
                <w:sz w:val="28"/>
                <w:szCs w:val="28"/>
              </w:rPr>
            </w:pPr>
            <w:r>
              <w:rPr>
                <w:rFonts w:hint="eastAsia"/>
                <w:sz w:val="28"/>
                <w:szCs w:val="28"/>
              </w:rPr>
              <w:t>签字：</w:t>
            </w:r>
          </w:p>
          <w:p w14:paraId="3F20A56B">
            <w:pPr>
              <w:rPr>
                <w:sz w:val="28"/>
                <w:szCs w:val="28"/>
              </w:rPr>
            </w:pPr>
            <w:r>
              <w:rPr>
                <w:rFonts w:hint="eastAsia"/>
                <w:sz w:val="28"/>
                <w:szCs w:val="28"/>
              </w:rPr>
              <w:t xml:space="preserve">                                   年    月    日</w:t>
            </w:r>
          </w:p>
        </w:tc>
      </w:tr>
      <w:tr w14:paraId="5CA8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702" w:type="dxa"/>
            <w:vAlign w:val="center"/>
          </w:tcPr>
          <w:p w14:paraId="236D97D8">
            <w:pPr>
              <w:jc w:val="center"/>
              <w:rPr>
                <w:sz w:val="28"/>
                <w:szCs w:val="28"/>
              </w:rPr>
            </w:pPr>
            <w:r>
              <w:rPr>
                <w:rFonts w:hint="eastAsia"/>
                <w:sz w:val="28"/>
                <w:szCs w:val="28"/>
              </w:rPr>
              <w:t>销假时间</w:t>
            </w:r>
          </w:p>
        </w:tc>
        <w:tc>
          <w:tcPr>
            <w:tcW w:w="8035" w:type="dxa"/>
            <w:gridSpan w:val="5"/>
            <w:vAlign w:val="bottom"/>
          </w:tcPr>
          <w:p w14:paraId="6576DD3B">
            <w:pPr>
              <w:ind w:left="-509" w:leftChars="-676" w:hanging="1654" w:hangingChars="591"/>
              <w:jc w:val="center"/>
              <w:rPr>
                <w:sz w:val="28"/>
                <w:szCs w:val="28"/>
              </w:rPr>
            </w:pPr>
            <w:r>
              <w:rPr>
                <w:rFonts w:hint="eastAsia"/>
                <w:sz w:val="28"/>
                <w:szCs w:val="28"/>
              </w:rPr>
              <w:t xml:space="preserve">         年       月      日</w:t>
            </w:r>
          </w:p>
        </w:tc>
      </w:tr>
    </w:tbl>
    <w:p w14:paraId="7770DFAE">
      <w:pPr>
        <w:numPr>
          <w:ilvl w:val="0"/>
          <w:numId w:val="0"/>
        </w:numPr>
        <w:spacing w:line="240" w:lineRule="auto"/>
        <w:rPr>
          <w:rFonts w:hint="eastAsia" w:ascii="仿宋_GB2312" w:eastAsia="仿宋_GB2312"/>
          <w:b/>
          <w:sz w:val="21"/>
          <w:szCs w:val="21"/>
        </w:rPr>
      </w:pPr>
      <w:r>
        <w:rPr>
          <w:rFonts w:hint="eastAsia" w:ascii="仿宋_GB2312" w:eastAsia="仿宋_GB2312"/>
          <w:b/>
          <w:sz w:val="21"/>
          <w:szCs w:val="21"/>
        </w:rPr>
        <w:t>备注：</w:t>
      </w:r>
    </w:p>
    <w:p w14:paraId="0AE97460">
      <w:pPr>
        <w:numPr>
          <w:ilvl w:val="0"/>
          <w:numId w:val="0"/>
        </w:numPr>
        <w:spacing w:line="240" w:lineRule="auto"/>
        <w:ind w:firstLine="420" w:firstLineChars="200"/>
        <w:rPr>
          <w:rFonts w:hint="eastAsia" w:ascii="仿宋_GB2312" w:eastAsia="仿宋_GB2312"/>
          <w:b w:val="0"/>
          <w:bCs/>
          <w:sz w:val="21"/>
          <w:szCs w:val="21"/>
        </w:rPr>
      </w:pPr>
      <w:r>
        <w:rPr>
          <w:rFonts w:hint="eastAsia" w:ascii="仿宋_GB2312" w:eastAsia="仿宋_GB2312"/>
          <w:b w:val="0"/>
          <w:bCs/>
          <w:sz w:val="21"/>
          <w:szCs w:val="21"/>
          <w:lang w:val="en-US" w:eastAsia="zh-CN"/>
        </w:rPr>
        <w:t>1.</w:t>
      </w:r>
      <w:r>
        <w:rPr>
          <w:rFonts w:hint="eastAsia" w:ascii="仿宋_GB2312" w:eastAsia="仿宋_GB2312"/>
          <w:b w:val="0"/>
          <w:bCs/>
          <w:sz w:val="21"/>
          <w:szCs w:val="21"/>
        </w:rPr>
        <w:t>请假手续实行层级负责制</w:t>
      </w:r>
      <w:r>
        <w:rPr>
          <w:rFonts w:hint="eastAsia" w:ascii="仿宋_GB2312" w:eastAsia="仿宋_GB2312"/>
          <w:b w:val="0"/>
          <w:bCs/>
          <w:sz w:val="21"/>
          <w:szCs w:val="21"/>
          <w:lang w:eastAsia="zh-CN"/>
        </w:rPr>
        <w:t>：</w:t>
      </w:r>
      <w:r>
        <w:rPr>
          <w:rFonts w:hint="eastAsia" w:ascii="仿宋_GB2312" w:eastAsia="仿宋_GB2312"/>
          <w:b w:val="0"/>
          <w:bCs/>
          <w:sz w:val="21"/>
          <w:szCs w:val="21"/>
        </w:rPr>
        <w:t>一般职工请假，须由所在部门（研究组）负责人批准，报人力资源处备案；研究组长请假，报人力资源处审批；各部门负责人请假，报分管或协管所领导批准，报人力资源处备案。</w:t>
      </w:r>
    </w:p>
    <w:p w14:paraId="6BE42CE2">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2.</w:t>
      </w:r>
      <w:r>
        <w:rPr>
          <w:rFonts w:hint="eastAsia" w:ascii="仿宋_GB2312" w:eastAsia="仿宋_GB2312"/>
          <w:b w:val="0"/>
          <w:bCs/>
          <w:sz w:val="21"/>
          <w:szCs w:val="21"/>
        </w:rPr>
        <w:t>年休假</w:t>
      </w:r>
      <w:r>
        <w:rPr>
          <w:rFonts w:hint="eastAsia" w:ascii="仿宋_GB2312" w:eastAsia="仿宋_GB2312"/>
          <w:b w:val="0"/>
          <w:bCs/>
          <w:sz w:val="21"/>
          <w:szCs w:val="21"/>
          <w:lang w:eastAsia="zh-CN"/>
        </w:rPr>
        <w:t>：</w:t>
      </w:r>
      <w:r>
        <w:rPr>
          <w:rFonts w:hint="eastAsia" w:ascii="仿宋_GB2312" w:eastAsia="仿宋_GB2312"/>
          <w:b w:val="0"/>
          <w:bCs/>
          <w:sz w:val="21"/>
          <w:szCs w:val="21"/>
        </w:rPr>
        <w:t>累计工作已满1年不满10年的，年休假5天；已满10年不满20年的，年休假10天；已满20年的，年休假15天。休假年度以自然年计算，即从当年的1月1日起至12月31日止。从外单位调入，符合享受年休假的工作人员，原则上在我所连续工作满9个月的，当年可享受年休假；连续工作不满9个月的，应从下一年度开始享受年休假。</w:t>
      </w:r>
    </w:p>
    <w:p w14:paraId="370D8626">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 xml:space="preserve">3.病假：病假1天（含1天）以上须提供病历证明，超过5天须凭当地医院或诊所的“病休建议证明”，并视实际情况办理病休审批手续。突发病，事后须将情况通报所在部门负责人，并补办相关手续。病假5天以内，由各部门负责人审批；6-15天以内的病假由人力资源处审批；超过15天的病假报主管所领导审批。 </w:t>
      </w:r>
    </w:p>
    <w:p w14:paraId="1215E1A0">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4.事假：事假3天内须经所在部门负责人批准，报人力资源处备案；4-10天的事假须经人力资源处审批；超过10天的事假须报主管所领导批准。未经批准而擅自不上班的按旷工处理。</w:t>
      </w:r>
      <w:r>
        <w:rPr>
          <w:rFonts w:hint="eastAsia" w:ascii="仿宋_GB2312" w:eastAsia="仿宋_GB2312"/>
          <w:b w:val="0"/>
          <w:bCs/>
          <w:sz w:val="21"/>
          <w:szCs w:val="21"/>
          <w:lang w:val="en-US" w:eastAsia="zh-CN"/>
        </w:rPr>
        <w:tab/>
      </w:r>
    </w:p>
    <w:p w14:paraId="28CAD3B6">
      <w:pPr>
        <w:numPr>
          <w:ilvl w:val="0"/>
          <w:numId w:val="0"/>
        </w:numPr>
        <w:spacing w:line="240" w:lineRule="auto"/>
        <w:ind w:firstLine="420" w:firstLineChars="200"/>
        <w:rPr>
          <w:rFonts w:hint="eastAsia" w:ascii="仿宋_GB2312" w:eastAsia="仿宋_GB2312"/>
          <w:b w:val="0"/>
          <w:bCs/>
          <w:sz w:val="21"/>
          <w:szCs w:val="21"/>
          <w:lang w:val="en-US" w:eastAsia="zh-CN"/>
        </w:rPr>
      </w:pPr>
      <w:r>
        <w:rPr>
          <w:rFonts w:hint="eastAsia" w:ascii="仿宋_GB2312" w:eastAsia="仿宋_GB2312"/>
          <w:b w:val="0"/>
          <w:bCs/>
          <w:sz w:val="21"/>
          <w:szCs w:val="21"/>
          <w:lang w:val="en-US" w:eastAsia="zh-CN"/>
        </w:rPr>
        <w:t>5.销假：职工假期满后应及时返回单位工作，且在上班当天向人力资源处办理销假手续，否则按旷工计算。</w:t>
      </w:r>
      <w:r>
        <w:rPr>
          <w:rFonts w:hint="eastAsia" w:ascii="仿宋_GB2312" w:eastAsia="仿宋_GB2312"/>
          <w:b w:val="0"/>
          <w:bCs/>
          <w:sz w:val="21"/>
          <w:szCs w:val="21"/>
          <w:lang w:val="en-US" w:eastAsia="zh-CN"/>
        </w:rPr>
        <w:tab/>
      </w:r>
      <w:r>
        <w:rPr>
          <w:rFonts w:hint="eastAsia" w:ascii="仿宋_GB2312" w:eastAsia="仿宋_GB2312"/>
          <w:b w:val="0"/>
          <w:bCs/>
          <w:sz w:val="21"/>
          <w:szCs w:val="21"/>
          <w:lang w:val="en-US" w:eastAsia="zh-CN"/>
        </w:rPr>
        <w:tab/>
      </w:r>
    </w:p>
    <w:p w14:paraId="30E833E6">
      <w:pPr>
        <w:numPr>
          <w:ilvl w:val="0"/>
          <w:numId w:val="0"/>
        </w:numPr>
        <w:spacing w:line="240" w:lineRule="auto"/>
        <w:ind w:firstLine="422" w:firstLineChars="200"/>
        <w:rPr>
          <w:rFonts w:hint="eastAsia" w:ascii="仿宋_GB2312" w:eastAsia="仿宋_GB2312"/>
          <w:b/>
          <w:bCs w:val="0"/>
          <w:sz w:val="21"/>
          <w:szCs w:val="21"/>
          <w:lang w:val="en-US" w:eastAsia="zh-CN"/>
        </w:rPr>
      </w:pPr>
      <w:r>
        <w:rPr>
          <w:rFonts w:hint="eastAsia" w:ascii="仿宋_GB2312" w:eastAsia="仿宋_GB2312"/>
          <w:b/>
          <w:bCs w:val="0"/>
          <w:sz w:val="21"/>
          <w:szCs w:val="21"/>
          <w:lang w:val="en-US" w:eastAsia="zh-CN"/>
        </w:rPr>
        <w:t>6.特别说明：工作人员兼职确需占用工作日的应执行研究所请销假制度，且年度兼职时长不得超出研究所</w:t>
      </w:r>
      <w:bookmarkStart w:id="0" w:name="_GoBack"/>
      <w:bookmarkEnd w:id="0"/>
      <w:r>
        <w:rPr>
          <w:rFonts w:hint="eastAsia" w:ascii="仿宋_GB2312" w:eastAsia="仿宋_GB2312"/>
          <w:b/>
          <w:bCs w:val="0"/>
          <w:sz w:val="21"/>
          <w:szCs w:val="21"/>
          <w:lang w:val="en-US" w:eastAsia="zh-CN"/>
        </w:rPr>
        <w:t>批准的时长。研究组/部门应对兼职人员每月在所工作时间和在兼职单位工作时间进行统计，如有当月有兼职情况上报，需提前交《请假审批表》至人资处备案，并同步将兼职情况录入月度考勤记录。</w:t>
      </w:r>
    </w:p>
    <w:p w14:paraId="6751BDE1">
      <w:pPr>
        <w:numPr>
          <w:ilvl w:val="0"/>
          <w:numId w:val="0"/>
        </w:numPr>
        <w:spacing w:line="240" w:lineRule="auto"/>
        <w:ind w:firstLine="420" w:firstLineChars="200"/>
        <w:rPr>
          <w:rFonts w:hint="eastAsia" w:ascii="仿宋_GB2312" w:eastAsia="仿宋_GB2312"/>
          <w:b w:val="0"/>
          <w:bCs/>
          <w:sz w:val="21"/>
          <w:szCs w:val="21"/>
          <w:lang w:val="en-US" w:eastAsia="zh-CN"/>
        </w:rPr>
      </w:pPr>
    </w:p>
    <w:sectPr>
      <w:pgSz w:w="11907" w:h="16840"/>
      <w:pgMar w:top="800" w:right="1080" w:bottom="36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NmQwOGRkMWU0MjgyMDA1NzljMzFkZWVmNzQyYzcifQ=="/>
  </w:docVars>
  <w:rsids>
    <w:rsidRoot w:val="00A86088"/>
    <w:rsid w:val="000550EB"/>
    <w:rsid w:val="000556B5"/>
    <w:rsid w:val="00056D2D"/>
    <w:rsid w:val="000B59F9"/>
    <w:rsid w:val="000E7CC0"/>
    <w:rsid w:val="0010036E"/>
    <w:rsid w:val="001071D7"/>
    <w:rsid w:val="00110AE2"/>
    <w:rsid w:val="001153CF"/>
    <w:rsid w:val="0017131F"/>
    <w:rsid w:val="002468C1"/>
    <w:rsid w:val="00310F89"/>
    <w:rsid w:val="00314BE0"/>
    <w:rsid w:val="003416D9"/>
    <w:rsid w:val="003E09E1"/>
    <w:rsid w:val="00567752"/>
    <w:rsid w:val="00575506"/>
    <w:rsid w:val="00600F90"/>
    <w:rsid w:val="0063181E"/>
    <w:rsid w:val="006A3F64"/>
    <w:rsid w:val="006D5A1C"/>
    <w:rsid w:val="006D7604"/>
    <w:rsid w:val="006F171E"/>
    <w:rsid w:val="00735DD0"/>
    <w:rsid w:val="007D06EC"/>
    <w:rsid w:val="008101A4"/>
    <w:rsid w:val="00843B49"/>
    <w:rsid w:val="00897429"/>
    <w:rsid w:val="008A7F44"/>
    <w:rsid w:val="008B0F4A"/>
    <w:rsid w:val="008F39DD"/>
    <w:rsid w:val="00937BB4"/>
    <w:rsid w:val="00A224B9"/>
    <w:rsid w:val="00A86088"/>
    <w:rsid w:val="00BD3D75"/>
    <w:rsid w:val="00C05689"/>
    <w:rsid w:val="00C33875"/>
    <w:rsid w:val="00CD6BE6"/>
    <w:rsid w:val="00D1645E"/>
    <w:rsid w:val="00D22F16"/>
    <w:rsid w:val="00D76A4F"/>
    <w:rsid w:val="00DA1351"/>
    <w:rsid w:val="00DE668F"/>
    <w:rsid w:val="00E0277B"/>
    <w:rsid w:val="00E3091F"/>
    <w:rsid w:val="00E8053A"/>
    <w:rsid w:val="00E90FCA"/>
    <w:rsid w:val="0C8914BC"/>
    <w:rsid w:val="1F893C9D"/>
    <w:rsid w:val="24B05577"/>
    <w:rsid w:val="31BC2D68"/>
    <w:rsid w:val="46C63539"/>
    <w:rsid w:val="4CCD0D31"/>
    <w:rsid w:val="58CD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kern w:val="2"/>
      <w:sz w:val="18"/>
      <w:szCs w:val="18"/>
    </w:rPr>
  </w:style>
  <w:style w:type="character" w:customStyle="1" w:styleId="9">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35831;&#20551;&#23457;&#25209;&#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请假审批表</Template>
  <Company>hws</Company>
  <Pages>1</Pages>
  <Words>822</Words>
  <Characters>844</Characters>
  <Lines>4</Lines>
  <Paragraphs>1</Paragraphs>
  <TotalTime>13</TotalTime>
  <ScaleCrop>false</ScaleCrop>
  <LinksUpToDate>false</LinksUpToDate>
  <CharactersWithSpaces>1098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2019-05-06T08:29:00Z</dcterms:created>
  <dc:creator>rsc</dc:creator>
  <cp:lastModifiedBy>鱼头鱼脑</cp:lastModifiedBy>
  <cp:lastPrinted>2012-11-19T07:06:00Z</cp:lastPrinted>
  <dcterms:modified xsi:type="dcterms:W3CDTF">2025-05-21T09:24:18Z</dcterms:modified>
  <dc:title>请假审批表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5B92ABB816B244D7AFEF6A7103314554_12</vt:lpwstr>
  </property>
  <property fmtid="{D5CDD505-2E9C-101B-9397-08002B2CF9AE}" pid="4" name="KSOTemplateDocerSaveRecord">
    <vt:lpwstr>eyJoZGlkIjoiZDcwNjAwYTI3MTA0MjU1M2JmZjU0NGM4Y2MwNmM2YjciLCJ1c2VySWQiOiI0MjU5MjI5MjYifQ==</vt:lpwstr>
  </property>
</Properties>
</file>