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40"/>
        <w:gridCol w:w="1476"/>
        <w:gridCol w:w="289"/>
        <w:gridCol w:w="755"/>
        <w:gridCol w:w="1196"/>
        <w:gridCol w:w="28"/>
        <w:gridCol w:w="1328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6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40"/>
                <w:szCs w:val="40"/>
              </w:rPr>
              <w:t>中国科学院城市环境研究所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40"/>
                <w:szCs w:val="40"/>
              </w:rPr>
              <w:t>科研采购申请单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申请采购研究组: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 xml:space="preserve">日期：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6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购置理由：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经费列支渠道：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称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规格型号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预算单价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预算小计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5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人民币大写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86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采购部门（经费负责人）签字：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</w:rPr>
              <w:t>[与本采购事项供应商是否存在关联交易？是（  ）否（  ），如选择“是”请联系科技处进行公示并填写“承诺函”，承诺函作为财务报销依据]</w:t>
            </w:r>
          </w:p>
          <w:p>
            <w:pPr>
              <w:rPr>
                <w:rFonts w:hint="eastAsia" w:ascii="宋体" w:hAnsi="宋体" w:cs="宋体"/>
                <w:color w:val="C00000"/>
                <w:sz w:val="24"/>
              </w:rPr>
            </w:pPr>
            <w:bookmarkStart w:id="0" w:name="_GoBack"/>
            <w:bookmarkEnd w:id="0"/>
          </w:p>
          <w:p>
            <w:pPr>
              <w:spacing w:before="75" w:after="75" w:line="500" w:lineRule="exact"/>
              <w:rPr>
                <w:rFonts w:hint="eastAsia"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</w:rPr>
              <w:t>关联交易：所内各研究组、各部门委托具有</w:t>
            </w:r>
            <w:r>
              <w:rPr>
                <w:rFonts w:hint="eastAsia" w:ascii="宋体" w:hAnsi="宋体" w:cs="宋体"/>
                <w:color w:val="C00000"/>
                <w:sz w:val="24"/>
                <w:u w:val="single"/>
              </w:rPr>
              <w:t>关联关系</w:t>
            </w:r>
            <w:r>
              <w:rPr>
                <w:rFonts w:hint="eastAsia" w:ascii="宋体" w:hAnsi="宋体" w:cs="宋体"/>
                <w:color w:val="C00000"/>
                <w:sz w:val="24"/>
              </w:rPr>
              <w:t>的企业或单位提供有偿业务的行为,包括委托任务、采购、化验加工、试制改造等。</w:t>
            </w:r>
          </w:p>
          <w:p>
            <w:pPr>
              <w:spacing w:before="75" w:after="75"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</w:rPr>
              <w:t>关联关系：</w:t>
            </w:r>
            <w:r>
              <w:rPr>
                <w:rFonts w:hint="eastAsia" w:ascii="黑体" w:hAnsi="黑体" w:eastAsia="黑体"/>
                <w:szCs w:val="21"/>
              </w:rPr>
              <w:t>研究所各级持股企业、所内职工参与投资的企业和特定关系人参与投资的企业。本规定的特定关系人是指所内职工的近亲属，以及其他共同利益关系人（包括在职人员的学生、老师等）。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科学技术处负责人审批: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（宁波站负责人）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16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分管所领导审批：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5" w:after="75" w:line="5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备注：单价或批量3万元以下由研究组自行采购（不用填写“采购申请单”）；</w:t>
            </w:r>
          </w:p>
          <w:p>
            <w:pPr>
              <w:spacing w:before="75" w:after="75" w:line="50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Calibri" w:hAnsi="Calibri" w:eastAsia="黑体" w:cs="Calibri"/>
                <w:szCs w:val="21"/>
              </w:rPr>
              <w:t>①</w:t>
            </w:r>
            <w:r>
              <w:rPr>
                <w:rFonts w:hint="eastAsia" w:ascii="黑体" w:hAnsi="黑体" w:eastAsia="黑体"/>
                <w:szCs w:val="21"/>
              </w:rPr>
              <w:t>3万元（含）至10万元由科学技术处（或宁波站负责人）审批；</w:t>
            </w:r>
          </w:p>
          <w:p>
            <w:pPr>
              <w:spacing w:before="75" w:after="75" w:line="50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Calibri" w:hAnsi="Calibri" w:eastAsia="黑体" w:cs="Calibri"/>
                <w:szCs w:val="21"/>
              </w:rPr>
              <w:t>②</w:t>
            </w:r>
            <w:r>
              <w:rPr>
                <w:rFonts w:hint="eastAsia" w:ascii="黑体" w:hAnsi="黑体" w:eastAsia="黑体"/>
                <w:szCs w:val="21"/>
              </w:rPr>
              <w:t>10万元（含）至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0万元由科学技术处（或宁波站负责人）审批</w:t>
            </w:r>
            <w:r>
              <w:rPr>
                <w:rFonts w:ascii="黑体" w:hAnsi="黑体" w:eastAsia="黑体"/>
                <w:szCs w:val="21"/>
              </w:rPr>
              <w:t>后</w:t>
            </w:r>
            <w:r>
              <w:rPr>
                <w:rFonts w:hint="eastAsia" w:ascii="黑体" w:hAnsi="黑体" w:eastAsia="黑体"/>
                <w:szCs w:val="21"/>
              </w:rPr>
              <w:t>，提交分管所领导审批；</w:t>
            </w:r>
          </w:p>
          <w:p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ascii="Calibri" w:hAnsi="Calibri" w:cs="Calibri"/>
                <w:sz w:val="24"/>
              </w:rPr>
              <w:t>③</w:t>
            </w:r>
            <w:r>
              <w:rPr>
                <w:rFonts w:hint="eastAsia" w:ascii="宋体" w:hAnsi="宋体" w:cs="宋体"/>
                <w:sz w:val="24"/>
              </w:rPr>
              <w:t>20万及以上</w:t>
            </w:r>
            <w:r>
              <w:rPr>
                <w:rFonts w:hint="eastAsia" w:ascii="黑体" w:hAnsi="黑体" w:eastAsia="黑体" w:cs="宋体"/>
                <w:szCs w:val="21"/>
              </w:rPr>
              <w:t>提供采购论证纪要（不用填写“采购申请单”）</w:t>
            </w:r>
          </w:p>
          <w:p>
            <w:pPr>
              <w:spacing w:before="75" w:after="75" w:line="5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FhNmQxZmVmNDY3Yjg5YTJmNGE3MGNhZjMxMGUifQ=="/>
  </w:docVars>
  <w:rsids>
    <w:rsidRoot w:val="007070DB"/>
    <w:rsid w:val="00071B73"/>
    <w:rsid w:val="007070DB"/>
    <w:rsid w:val="00762EAF"/>
    <w:rsid w:val="00A91FA1"/>
    <w:rsid w:val="00F56009"/>
    <w:rsid w:val="61AE1A5F"/>
    <w:rsid w:val="68554489"/>
    <w:rsid w:val="691A7170"/>
    <w:rsid w:val="748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454</Characters>
  <Lines>4</Lines>
  <Paragraphs>1</Paragraphs>
  <TotalTime>0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2021-08-07T06:08:00Z</dcterms:created>
  <dc:creator>Administrator</dc:creator>
  <cp:lastModifiedBy>王长源</cp:lastModifiedBy>
  <dcterms:modified xsi:type="dcterms:W3CDTF">2024-07-05T03:19:52Z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FE45B58C42284DE995A86FE38162FA6B</vt:lpwstr>
  </property>
</Properties>
</file>