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22" w:rsidRDefault="00512B1E" w:rsidP="00D22422">
      <w:pPr>
        <w:pStyle w:val="1"/>
        <w:spacing w:before="0" w:after="0" w:line="500" w:lineRule="exact"/>
        <w:jc w:val="left"/>
        <w:rPr>
          <w:rFonts w:eastAsia="黑体"/>
          <w:sz w:val="24"/>
        </w:rPr>
      </w:pPr>
      <w:r>
        <w:rPr>
          <w:rFonts w:eastAsia="黑体"/>
          <w:noProof/>
          <w:sz w:val="24"/>
        </w:rPr>
        <w:pict>
          <v:shapetype id="_x0000_t202" coordsize="21600,21600" o:spt="202" path="m,l,21600r21600,l21600,xe">
            <v:stroke joinstyle="miter"/>
            <v:path gradientshapeok="t" o:connecttype="rect"/>
          </v:shapetype>
          <v:shape id="Text Box 4" o:spid="_x0000_s1026" type="#_x0000_t202" style="position:absolute;margin-left:345.75pt;margin-top:1.05pt;width:71.3pt;height:39.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">
            <v:textbox style="mso-fit-shape-to-text:t">
              <w:txbxContent>
                <w:p w:rsidR="00D22422" w:rsidRPr="006774FF" w:rsidRDefault="00D22422" w:rsidP="00D22422">
                  <w:pPr>
                    <w:jc w:val="center"/>
                    <w:rPr>
                      <w:rFonts w:eastAsia="黑体"/>
                      <w:sz w:val="24"/>
                    </w:rPr>
                  </w:pPr>
                  <w:r w:rsidRPr="006774FF">
                    <w:rPr>
                      <w:rFonts w:eastAsia="黑体" w:hint="eastAsia"/>
                      <w:sz w:val="24"/>
                    </w:rPr>
                    <w:t>内部资料</w:t>
                  </w:r>
                </w:p>
                <w:p w:rsidR="00D22422" w:rsidRPr="006774FF" w:rsidRDefault="00277AC6" w:rsidP="00D22422">
                  <w:pPr>
                    <w:jc w:val="center"/>
                    <w:rPr>
                      <w:rFonts w:eastAsia="黑体"/>
                      <w:sz w:val="24"/>
                    </w:rPr>
                  </w:pPr>
                  <w:r>
                    <w:rPr>
                      <w:rFonts w:eastAsia="黑体" w:hint="eastAsia"/>
                      <w:sz w:val="24"/>
                    </w:rPr>
                    <w:t>注意保存</w:t>
                  </w:r>
                </w:p>
              </w:txbxContent>
            </v:textbox>
          </v:shape>
        </w:pict>
      </w:r>
      <w:r w:rsidR="00C97F29">
        <w:rPr>
          <w:rFonts w:eastAsia="黑体" w:hint="eastAsia"/>
          <w:sz w:val="24"/>
        </w:rPr>
        <w:t>城市大气环境研究卓越创新中心</w:t>
      </w:r>
    </w:p>
    <w:p w:rsidR="00D22422" w:rsidRDefault="00D22422" w:rsidP="00D22422">
      <w:pPr>
        <w:pStyle w:val="1"/>
        <w:spacing w:before="0" w:after="0" w:line="500" w:lineRule="exact"/>
        <w:jc w:val="left"/>
        <w:rPr>
          <w:rFonts w:ascii="华文中宋" w:eastAsia="华文中宋" w:hAnsi="华文中宋"/>
          <w:kern w:val="36"/>
          <w:sz w:val="36"/>
          <w:szCs w:val="36"/>
        </w:rPr>
      </w:pPr>
      <w:r w:rsidRPr="00CF430B">
        <w:rPr>
          <w:rFonts w:eastAsia="黑体" w:hint="eastAsia"/>
          <w:sz w:val="24"/>
        </w:rPr>
        <w:t>汇报材料之</w:t>
      </w:r>
      <w:r>
        <w:rPr>
          <w:rFonts w:eastAsia="黑体" w:hint="eastAsia"/>
          <w:sz w:val="24"/>
        </w:rPr>
        <w:t>一</w:t>
      </w:r>
    </w:p>
    <w:p w:rsidR="00D22422" w:rsidRPr="008A5E1F" w:rsidRDefault="00D22422" w:rsidP="00B84C9F">
      <w:pPr>
        <w:pStyle w:val="1"/>
        <w:spacing w:beforeLines="50" w:before="156" w:afterLines="50" w:after="156" w:line="500" w:lineRule="exact"/>
        <w:jc w:val="center"/>
        <w:rPr>
          <w:rFonts w:ascii="华文中宋" w:eastAsia="华文中宋" w:hAnsi="华文中宋"/>
          <w:kern w:val="36"/>
          <w:sz w:val="36"/>
          <w:szCs w:val="36"/>
        </w:rPr>
      </w:pPr>
    </w:p>
    <w:p w:rsidR="00D22422" w:rsidRPr="00C907ED" w:rsidRDefault="00D22422" w:rsidP="00D22422"/>
    <w:p w:rsidR="00C907ED" w:rsidRDefault="00C907ED" w:rsidP="00B84C9F">
      <w:pPr>
        <w:pStyle w:val="1"/>
        <w:spacing w:beforeLines="50" w:before="156" w:afterLines="50" w:after="156" w:line="500" w:lineRule="exact"/>
        <w:jc w:val="center"/>
        <w:rPr>
          <w:rFonts w:ascii="华文中宋" w:eastAsia="华文中宋" w:hAnsi="华文中宋"/>
          <w:kern w:val="36"/>
          <w:sz w:val="36"/>
          <w:szCs w:val="36"/>
        </w:rPr>
      </w:pPr>
    </w:p>
    <w:p w:rsidR="00C907ED" w:rsidRPr="004979F4" w:rsidRDefault="00C907ED" w:rsidP="00B84C9F">
      <w:pPr>
        <w:pStyle w:val="1"/>
        <w:spacing w:beforeLines="50" w:before="156" w:afterLines="50" w:after="156" w:line="500" w:lineRule="exact"/>
        <w:jc w:val="center"/>
        <w:rPr>
          <w:rFonts w:ascii="华文中宋" w:eastAsia="华文中宋" w:hAnsi="华文中宋"/>
          <w:kern w:val="36"/>
          <w:sz w:val="36"/>
          <w:szCs w:val="36"/>
        </w:rPr>
      </w:pPr>
      <w:r>
        <w:rPr>
          <w:rFonts w:ascii="华文中宋" w:eastAsia="华文中宋" w:hAnsi="华文中宋" w:hint="eastAsia"/>
          <w:kern w:val="36"/>
          <w:sz w:val="36"/>
          <w:szCs w:val="36"/>
        </w:rPr>
        <w:t>中国科学院</w:t>
      </w:r>
      <w:r w:rsidR="00C97F29">
        <w:rPr>
          <w:rFonts w:ascii="华文中宋" w:eastAsia="华文中宋" w:hAnsi="华文中宋" w:hint="eastAsia"/>
          <w:kern w:val="36"/>
          <w:sz w:val="36"/>
          <w:szCs w:val="36"/>
        </w:rPr>
        <w:t>城市大气环境研究</w:t>
      </w:r>
      <w:r>
        <w:rPr>
          <w:rFonts w:ascii="华文中宋" w:eastAsia="华文中宋" w:hAnsi="华文中宋" w:hint="eastAsia"/>
          <w:kern w:val="36"/>
          <w:sz w:val="36"/>
          <w:szCs w:val="36"/>
        </w:rPr>
        <w:t>卓越创新中心</w:t>
      </w:r>
      <w:r w:rsidR="004979F4" w:rsidRPr="004979F4">
        <w:rPr>
          <w:rFonts w:ascii="华文中宋" w:eastAsia="华文中宋" w:hAnsi="华文中宋" w:hint="eastAsia"/>
          <w:kern w:val="36"/>
          <w:sz w:val="36"/>
          <w:szCs w:val="36"/>
        </w:rPr>
        <w:t>章程</w:t>
      </w:r>
    </w:p>
    <w:p w:rsidR="00C907ED" w:rsidRDefault="00C907ED" w:rsidP="001F0594">
      <w:pPr>
        <w:spacing w:line="500" w:lineRule="exact"/>
        <w:rPr>
          <w:rFonts w:ascii="Times New Roman" w:eastAsia="仿宋_GB2312" w:hAnsi="Times New Roman"/>
          <w:b/>
          <w:bCs/>
          <w:sz w:val="28"/>
          <w:szCs w:val="28"/>
        </w:rPr>
      </w:pPr>
    </w:p>
    <w:p w:rsidR="004979F4" w:rsidRDefault="004979F4" w:rsidP="001F0594">
      <w:pPr>
        <w:spacing w:line="500" w:lineRule="exact"/>
        <w:rPr>
          <w:rFonts w:ascii="Times New Roman" w:eastAsia="仿宋_GB2312" w:hAnsi="Times New Roman"/>
          <w:b/>
          <w:bCs/>
          <w:sz w:val="28"/>
          <w:szCs w:val="28"/>
        </w:rPr>
      </w:pPr>
    </w:p>
    <w:p w:rsidR="00C907ED" w:rsidRPr="00C97F29"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C907ED" w:rsidP="001F0594">
      <w:pPr>
        <w:spacing w:line="500" w:lineRule="exact"/>
        <w:rPr>
          <w:rFonts w:ascii="Times New Roman" w:eastAsia="仿宋_GB2312" w:hAnsi="Times New Roman"/>
          <w:b/>
          <w:bCs/>
          <w:sz w:val="28"/>
          <w:szCs w:val="28"/>
        </w:rPr>
      </w:pPr>
    </w:p>
    <w:p w:rsidR="00C907ED" w:rsidRDefault="00D65662" w:rsidP="00C907ED">
      <w:pPr>
        <w:spacing w:line="500" w:lineRule="exact"/>
        <w:jc w:val="center"/>
        <w:rPr>
          <w:rFonts w:ascii="Times New Roman" w:eastAsia="楷体_GB2312" w:hAnsi="Times New Roman"/>
          <w:b/>
          <w:bCs/>
          <w:sz w:val="28"/>
          <w:szCs w:val="28"/>
        </w:rPr>
        <w:sectPr w:rsidR="00C907ED" w:rsidSect="00C907ED">
          <w:footerReference w:type="default" r:id="rId9"/>
          <w:pgSz w:w="11906" w:h="16838"/>
          <w:pgMar w:top="1440" w:right="1800" w:bottom="1440" w:left="1800" w:header="851" w:footer="992" w:gutter="0"/>
          <w:pgNumType w:start="1"/>
          <w:cols w:space="425"/>
          <w:docGrid w:type="lines" w:linePitch="312"/>
        </w:sectPr>
      </w:pPr>
      <w:r w:rsidRPr="00C907ED">
        <w:rPr>
          <w:rFonts w:ascii="Times New Roman" w:eastAsia="楷体_GB2312" w:hAnsi="Times New Roman"/>
          <w:b/>
          <w:bCs/>
          <w:sz w:val="28"/>
          <w:szCs w:val="28"/>
        </w:rPr>
        <w:t>201</w:t>
      </w:r>
      <w:r w:rsidR="008A5E1F">
        <w:rPr>
          <w:rFonts w:ascii="Times New Roman" w:eastAsia="楷体_GB2312" w:hAnsi="Times New Roman" w:hint="eastAsia"/>
          <w:b/>
          <w:bCs/>
          <w:sz w:val="28"/>
          <w:szCs w:val="28"/>
        </w:rPr>
        <w:t>5</w:t>
      </w:r>
      <w:r w:rsidRPr="00C907ED">
        <w:rPr>
          <w:rFonts w:ascii="Times New Roman" w:eastAsia="楷体_GB2312" w:hAnsi="Times New Roman"/>
          <w:b/>
          <w:bCs/>
          <w:sz w:val="28"/>
          <w:szCs w:val="28"/>
        </w:rPr>
        <w:t>年</w:t>
      </w:r>
      <w:r w:rsidR="008A5E1F">
        <w:rPr>
          <w:rFonts w:ascii="Times New Roman" w:eastAsia="楷体_GB2312" w:hAnsi="Times New Roman" w:hint="eastAsia"/>
          <w:b/>
          <w:bCs/>
          <w:sz w:val="28"/>
          <w:szCs w:val="28"/>
        </w:rPr>
        <w:t>06</w:t>
      </w:r>
      <w:r w:rsidR="00C907ED" w:rsidRPr="00C907ED">
        <w:rPr>
          <w:rFonts w:ascii="Times New Roman" w:eastAsia="楷体_GB2312" w:hAnsi="Times New Roman"/>
          <w:b/>
          <w:bCs/>
          <w:sz w:val="28"/>
          <w:szCs w:val="28"/>
        </w:rPr>
        <w:t>月</w:t>
      </w:r>
    </w:p>
    <w:p w:rsidR="001F0594" w:rsidRPr="00C907ED" w:rsidRDefault="001F0594" w:rsidP="00C907ED">
      <w:pPr>
        <w:spacing w:line="500" w:lineRule="exact"/>
        <w:jc w:val="center"/>
        <w:rPr>
          <w:rFonts w:ascii="Times New Roman" w:eastAsia="楷体_GB2312" w:hAnsi="Times New Roman"/>
          <w:b/>
          <w:bCs/>
          <w:sz w:val="28"/>
          <w:szCs w:val="28"/>
        </w:rPr>
      </w:pPr>
    </w:p>
    <w:p w:rsidR="00203399" w:rsidRPr="00BB77E0" w:rsidRDefault="00203399" w:rsidP="00203399">
      <w:pPr>
        <w:spacing w:line="500" w:lineRule="exact"/>
        <w:jc w:val="center"/>
        <w:rPr>
          <w:rFonts w:ascii="Times New Roman" w:eastAsia="华文中宋" w:hAnsi="Times New Roman"/>
          <w:b/>
          <w:bCs/>
          <w:sz w:val="36"/>
          <w:szCs w:val="36"/>
        </w:rPr>
      </w:pPr>
      <w:r w:rsidRPr="00BB77E0">
        <w:rPr>
          <w:rFonts w:ascii="Times New Roman" w:eastAsia="华文中宋" w:hAnsi="Times New Roman"/>
          <w:b/>
          <w:bCs/>
          <w:sz w:val="36"/>
          <w:szCs w:val="36"/>
        </w:rPr>
        <w:t>中国科学院</w:t>
      </w:r>
      <w:r w:rsidR="00C97F29" w:rsidRPr="00C97F29">
        <w:rPr>
          <w:rFonts w:ascii="Times New Roman" w:eastAsia="华文中宋" w:hAnsi="Times New Roman" w:hint="eastAsia"/>
          <w:b/>
          <w:bCs/>
          <w:sz w:val="36"/>
          <w:szCs w:val="36"/>
        </w:rPr>
        <w:t>城市大气环境研究</w:t>
      </w:r>
      <w:r w:rsidR="001F0594" w:rsidRPr="00BB77E0">
        <w:rPr>
          <w:rFonts w:ascii="Times New Roman" w:eastAsia="华文中宋" w:hAnsi="Times New Roman"/>
          <w:b/>
          <w:bCs/>
          <w:sz w:val="36"/>
          <w:szCs w:val="36"/>
        </w:rPr>
        <w:t>卓越创新中心章程</w:t>
      </w:r>
    </w:p>
    <w:p w:rsidR="001F0594" w:rsidRDefault="001F0594" w:rsidP="001F0594">
      <w:pPr>
        <w:spacing w:line="500" w:lineRule="exact"/>
        <w:rPr>
          <w:rFonts w:ascii="Times New Roman" w:eastAsia="仿宋_GB2312" w:hAnsi="Times New Roman"/>
          <w:sz w:val="28"/>
          <w:szCs w:val="28"/>
        </w:rPr>
      </w:pPr>
    </w:p>
    <w:p w:rsidR="0050736C" w:rsidRPr="00C97F29" w:rsidRDefault="00185C3B" w:rsidP="00B84C9F">
      <w:pPr>
        <w:pStyle w:val="a5"/>
        <w:numPr>
          <w:ilvl w:val="0"/>
          <w:numId w:val="7"/>
        </w:numPr>
        <w:spacing w:beforeLines="50" w:before="156" w:afterLines="50" w:after="156" w:line="500" w:lineRule="exact"/>
        <w:ind w:firstLineChars="0"/>
        <w:rPr>
          <w:rFonts w:ascii="黑体" w:eastAsia="黑体" w:hAnsi="Times New Roman"/>
          <w:b/>
          <w:sz w:val="28"/>
          <w:szCs w:val="28"/>
        </w:rPr>
      </w:pPr>
      <w:r w:rsidRPr="00C97F29">
        <w:rPr>
          <w:rFonts w:ascii="黑体" w:eastAsia="黑体" w:hAnsi="Times New Roman"/>
          <w:b/>
          <w:sz w:val="28"/>
          <w:szCs w:val="28"/>
        </w:rPr>
        <w:t>总则</w:t>
      </w:r>
    </w:p>
    <w:p w:rsidR="00F8779B" w:rsidRDefault="005E644E" w:rsidP="00461D58">
      <w:pPr>
        <w:spacing w:line="500" w:lineRule="exact"/>
        <w:ind w:firstLineChars="200" w:firstLine="562"/>
        <w:rPr>
          <w:rFonts w:ascii="楷体_GB2312" w:eastAsia="楷体_GB2312" w:hAnsi="Times New Roman"/>
          <w:b/>
          <w:sz w:val="28"/>
          <w:szCs w:val="28"/>
        </w:rPr>
      </w:pPr>
      <w:r w:rsidRPr="000B2D75">
        <w:rPr>
          <w:rFonts w:ascii="楷体_GB2312" w:eastAsia="楷体_GB2312" w:hAnsi="Times New Roman" w:hint="eastAsia"/>
          <w:b/>
          <w:sz w:val="28"/>
          <w:szCs w:val="28"/>
        </w:rPr>
        <w:t>第一条</w:t>
      </w:r>
      <w:r w:rsidR="009A0DD7" w:rsidRPr="000B2D75">
        <w:rPr>
          <w:rFonts w:ascii="楷体_GB2312" w:eastAsia="楷体_GB2312" w:hAnsi="Times New Roman" w:hint="eastAsia"/>
          <w:b/>
          <w:sz w:val="28"/>
          <w:szCs w:val="28"/>
        </w:rPr>
        <w:t>【</w:t>
      </w:r>
      <w:r w:rsidR="00285C51">
        <w:rPr>
          <w:rFonts w:ascii="楷体_GB2312" w:eastAsia="楷体_GB2312" w:hAnsi="Times New Roman" w:hint="eastAsia"/>
          <w:b/>
          <w:sz w:val="28"/>
          <w:szCs w:val="28"/>
        </w:rPr>
        <w:t>中心设立依据和</w:t>
      </w:r>
      <w:r w:rsidR="00F71791">
        <w:rPr>
          <w:rFonts w:ascii="楷体_GB2312" w:eastAsia="楷体_GB2312" w:hAnsi="Times New Roman" w:hint="eastAsia"/>
          <w:b/>
          <w:sz w:val="28"/>
          <w:szCs w:val="28"/>
        </w:rPr>
        <w:t>制定</w:t>
      </w:r>
      <w:r w:rsidR="00285C51">
        <w:rPr>
          <w:rFonts w:ascii="楷体_GB2312" w:eastAsia="楷体_GB2312" w:hAnsi="Times New Roman" w:hint="eastAsia"/>
          <w:b/>
          <w:sz w:val="28"/>
          <w:szCs w:val="28"/>
        </w:rPr>
        <w:t>章程的</w:t>
      </w:r>
      <w:r w:rsidR="00FE3D1C">
        <w:rPr>
          <w:rFonts w:ascii="楷体_GB2312" w:eastAsia="楷体_GB2312" w:hAnsi="Times New Roman" w:hint="eastAsia"/>
          <w:b/>
          <w:sz w:val="28"/>
          <w:szCs w:val="28"/>
        </w:rPr>
        <w:t>目的</w:t>
      </w:r>
      <w:r w:rsidR="009A0DD7" w:rsidRPr="000B2D75">
        <w:rPr>
          <w:rFonts w:ascii="楷体_GB2312" w:eastAsia="楷体_GB2312" w:hAnsi="Times New Roman" w:hint="eastAsia"/>
          <w:b/>
          <w:sz w:val="28"/>
          <w:szCs w:val="28"/>
        </w:rPr>
        <w:t>】</w:t>
      </w:r>
    </w:p>
    <w:p w:rsidR="009A0DD7" w:rsidRPr="005C6198" w:rsidRDefault="002B608F" w:rsidP="005C6198">
      <w:pPr>
        <w:spacing w:line="500" w:lineRule="exact"/>
        <w:ind w:firstLineChars="200" w:firstLine="560"/>
        <w:rPr>
          <w:rFonts w:ascii="Times New Roman" w:eastAsia="仿宋_GB2312" w:hAnsi="Times New Roman"/>
          <w:sz w:val="28"/>
          <w:szCs w:val="28"/>
        </w:rPr>
      </w:pPr>
      <w:r w:rsidRPr="00C124F6">
        <w:rPr>
          <w:rFonts w:ascii="Times New Roman" w:eastAsia="仿宋_GB2312" w:hAnsi="Times New Roman" w:hint="eastAsia"/>
          <w:sz w:val="28"/>
          <w:szCs w:val="28"/>
        </w:rPr>
        <w:t>中国科学院</w:t>
      </w:r>
      <w:r w:rsidR="00EE256A">
        <w:rPr>
          <w:rFonts w:ascii="Times New Roman" w:eastAsia="仿宋_GB2312" w:hAnsi="Times New Roman" w:hint="eastAsia"/>
          <w:sz w:val="28"/>
          <w:szCs w:val="28"/>
        </w:rPr>
        <w:t>城市大气环境研究卓越创新中心</w:t>
      </w:r>
      <w:r w:rsidRPr="00C124F6">
        <w:rPr>
          <w:rFonts w:ascii="Times New Roman" w:eastAsia="仿宋_GB2312" w:hAnsi="Times New Roman" w:hint="eastAsia"/>
          <w:sz w:val="28"/>
          <w:szCs w:val="28"/>
        </w:rPr>
        <w:t>（以下简称“中心”）</w:t>
      </w:r>
      <w:r w:rsidR="00C67219">
        <w:rPr>
          <w:rFonts w:ascii="Times New Roman" w:eastAsia="仿宋_GB2312" w:hAnsi="Times New Roman" w:hint="eastAsia"/>
          <w:sz w:val="28"/>
          <w:szCs w:val="28"/>
        </w:rPr>
        <w:t>是</w:t>
      </w:r>
      <w:r>
        <w:rPr>
          <w:rFonts w:ascii="Times New Roman" w:eastAsia="仿宋_GB2312" w:hAnsi="Times New Roman" w:hint="eastAsia"/>
          <w:sz w:val="28"/>
          <w:szCs w:val="28"/>
        </w:rPr>
        <w:t>中国科学院</w:t>
      </w:r>
      <w:r w:rsidR="003743B4">
        <w:rPr>
          <w:rFonts w:ascii="Times New Roman" w:eastAsia="仿宋_GB2312" w:hAnsi="Times New Roman" w:hint="eastAsia"/>
          <w:sz w:val="28"/>
          <w:szCs w:val="28"/>
        </w:rPr>
        <w:t>依据“率先行动”计划、</w:t>
      </w:r>
      <w:r w:rsidR="005C6198">
        <w:rPr>
          <w:rFonts w:ascii="Times New Roman" w:eastAsia="仿宋_GB2312" w:hAnsi="Times New Roman" w:hint="eastAsia"/>
          <w:sz w:val="28"/>
          <w:szCs w:val="28"/>
        </w:rPr>
        <w:t>院“创新</w:t>
      </w:r>
      <w:r w:rsidR="005C6198">
        <w:rPr>
          <w:rFonts w:ascii="Times New Roman" w:eastAsia="仿宋_GB2312" w:hAnsi="Times New Roman" w:hint="eastAsia"/>
          <w:sz w:val="28"/>
          <w:szCs w:val="28"/>
        </w:rPr>
        <w:t>2020</w:t>
      </w:r>
      <w:r w:rsidR="005C6198">
        <w:rPr>
          <w:rFonts w:ascii="Times New Roman" w:eastAsia="仿宋_GB2312" w:hAnsi="Times New Roman" w:hint="eastAsia"/>
          <w:sz w:val="28"/>
          <w:szCs w:val="28"/>
        </w:rPr>
        <w:t>”规划、按照规范程序，</w:t>
      </w:r>
      <w:r w:rsidR="005C6198" w:rsidRPr="00D91880">
        <w:rPr>
          <w:rFonts w:ascii="Times New Roman" w:eastAsia="仿宋_GB2312" w:hAnsi="Times New Roman" w:hint="eastAsia"/>
          <w:sz w:val="28"/>
          <w:szCs w:val="28"/>
        </w:rPr>
        <w:t>在</w:t>
      </w:r>
      <w:r w:rsidR="00D91880" w:rsidRPr="00D91880">
        <w:rPr>
          <w:rFonts w:ascii="Times New Roman" w:eastAsia="仿宋_GB2312" w:hAnsi="Times New Roman" w:hint="eastAsia"/>
          <w:sz w:val="28"/>
          <w:szCs w:val="28"/>
        </w:rPr>
        <w:t>城市大气环境研究</w:t>
      </w:r>
      <w:r w:rsidR="005C6198" w:rsidRPr="00D91880">
        <w:rPr>
          <w:rFonts w:ascii="Times New Roman" w:eastAsia="仿宋_GB2312" w:hAnsi="Times New Roman" w:hint="eastAsia"/>
          <w:sz w:val="28"/>
          <w:szCs w:val="28"/>
        </w:rPr>
        <w:t>领域</w:t>
      </w:r>
      <w:r w:rsidR="005C6198">
        <w:rPr>
          <w:rFonts w:ascii="Times New Roman" w:eastAsia="仿宋_GB2312" w:hAnsi="Times New Roman" w:hint="eastAsia"/>
          <w:sz w:val="28"/>
          <w:szCs w:val="28"/>
        </w:rPr>
        <w:t>设立的卓越创新中心。</w:t>
      </w:r>
      <w:r w:rsidR="005C6198" w:rsidRPr="00C124F6">
        <w:rPr>
          <w:rFonts w:ascii="Times New Roman" w:eastAsia="仿宋_GB2312" w:hAnsi="Times New Roman" w:hint="eastAsia"/>
          <w:sz w:val="28"/>
          <w:szCs w:val="28"/>
        </w:rPr>
        <w:t>为确立</w:t>
      </w:r>
      <w:r w:rsidR="005C6198" w:rsidRPr="00BB77E0">
        <w:rPr>
          <w:rFonts w:ascii="Times New Roman" w:eastAsia="仿宋_GB2312" w:hAnsi="Times New Roman" w:hint="eastAsia"/>
          <w:sz w:val="28"/>
          <w:szCs w:val="28"/>
        </w:rPr>
        <w:t>中心</w:t>
      </w:r>
      <w:r w:rsidR="005C6198" w:rsidRPr="00C124F6">
        <w:rPr>
          <w:rFonts w:ascii="Times New Roman" w:eastAsia="仿宋_GB2312" w:hAnsi="Times New Roman" w:hint="eastAsia"/>
          <w:sz w:val="28"/>
          <w:szCs w:val="28"/>
        </w:rPr>
        <w:t>建设的制度基础，</w:t>
      </w:r>
      <w:r w:rsidR="005C6198" w:rsidRPr="000B2D75">
        <w:rPr>
          <w:rFonts w:ascii="Times New Roman" w:eastAsia="仿宋_GB2312" w:hAnsi="Times New Roman" w:hint="eastAsia"/>
          <w:sz w:val="28"/>
          <w:szCs w:val="28"/>
        </w:rPr>
        <w:t>依据</w:t>
      </w:r>
      <w:r w:rsidR="005C6198">
        <w:rPr>
          <w:rFonts w:ascii="Times New Roman" w:eastAsia="仿宋_GB2312" w:hAnsi="Times New Roman" w:hint="eastAsia"/>
          <w:sz w:val="28"/>
          <w:szCs w:val="28"/>
        </w:rPr>
        <w:t>《中国科学院卓越创新中心管理暂行办法》【科发规字（</w:t>
      </w:r>
      <w:r w:rsidR="005C6198">
        <w:rPr>
          <w:rFonts w:ascii="Times New Roman" w:eastAsia="仿宋_GB2312" w:hAnsi="Times New Roman" w:hint="eastAsia"/>
          <w:sz w:val="28"/>
          <w:szCs w:val="28"/>
        </w:rPr>
        <w:t>2014</w:t>
      </w:r>
      <w:r w:rsidR="005C6198">
        <w:rPr>
          <w:rFonts w:ascii="Times New Roman" w:eastAsia="仿宋_GB2312" w:hAnsi="Times New Roman" w:hint="eastAsia"/>
          <w:sz w:val="28"/>
          <w:szCs w:val="28"/>
        </w:rPr>
        <w:t>）</w:t>
      </w:r>
      <w:r w:rsidR="005C6198">
        <w:rPr>
          <w:rFonts w:ascii="Times New Roman" w:eastAsia="仿宋_GB2312" w:hAnsi="Times New Roman" w:hint="eastAsia"/>
          <w:sz w:val="28"/>
          <w:szCs w:val="28"/>
        </w:rPr>
        <w:t>45</w:t>
      </w:r>
      <w:r w:rsidR="005C6198">
        <w:rPr>
          <w:rFonts w:ascii="Times New Roman" w:eastAsia="仿宋_GB2312" w:hAnsi="Times New Roman" w:hint="eastAsia"/>
          <w:sz w:val="28"/>
          <w:szCs w:val="28"/>
        </w:rPr>
        <w:t>号】、《“中国科学院特聘研究员”计划管理办法》（试行）【人字（</w:t>
      </w:r>
      <w:r w:rsidR="005C6198">
        <w:rPr>
          <w:rFonts w:ascii="Times New Roman" w:eastAsia="仿宋_GB2312" w:hAnsi="Times New Roman" w:hint="eastAsia"/>
          <w:sz w:val="28"/>
          <w:szCs w:val="28"/>
        </w:rPr>
        <w:t>2014</w:t>
      </w:r>
      <w:r w:rsidR="005C6198">
        <w:rPr>
          <w:rFonts w:ascii="Times New Roman" w:eastAsia="仿宋_GB2312" w:hAnsi="Times New Roman" w:hint="eastAsia"/>
          <w:sz w:val="28"/>
          <w:szCs w:val="28"/>
        </w:rPr>
        <w:t>）</w:t>
      </w:r>
      <w:r w:rsidR="005C6198">
        <w:rPr>
          <w:rFonts w:ascii="Times New Roman" w:eastAsia="仿宋_GB2312" w:hAnsi="Times New Roman" w:hint="eastAsia"/>
          <w:sz w:val="28"/>
          <w:szCs w:val="28"/>
        </w:rPr>
        <w:t>95</w:t>
      </w:r>
      <w:r w:rsidR="005C6198">
        <w:rPr>
          <w:rFonts w:ascii="Times New Roman" w:eastAsia="仿宋_GB2312" w:hAnsi="Times New Roman" w:hint="eastAsia"/>
          <w:sz w:val="28"/>
          <w:szCs w:val="28"/>
        </w:rPr>
        <w:t>号】等国家相关法律法规和中国科学院的其他相关规章制度，</w:t>
      </w:r>
      <w:r w:rsidR="005C6198" w:rsidRPr="000B2D75">
        <w:rPr>
          <w:rFonts w:ascii="Times New Roman" w:eastAsia="仿宋_GB2312" w:hAnsi="Times New Roman" w:hint="eastAsia"/>
          <w:sz w:val="28"/>
          <w:szCs w:val="28"/>
        </w:rPr>
        <w:t>制定本章程。</w:t>
      </w:r>
      <w:r w:rsidR="005C6198" w:rsidRPr="000B2D75">
        <w:rPr>
          <w:rFonts w:ascii="黑体" w:eastAsia="黑体" w:hAnsi="Times New Roman"/>
          <w:b/>
          <w:sz w:val="28"/>
          <w:szCs w:val="28"/>
        </w:rPr>
        <w:t xml:space="preserve"> </w:t>
      </w:r>
    </w:p>
    <w:p w:rsidR="00F8779B" w:rsidRDefault="00C50E9B" w:rsidP="00461D58">
      <w:pPr>
        <w:spacing w:line="500" w:lineRule="exact"/>
        <w:ind w:firstLineChars="200" w:firstLine="562"/>
        <w:rPr>
          <w:rFonts w:ascii="楷体_GB2312" w:eastAsia="楷体_GB2312" w:hAnsi="Times New Roman"/>
          <w:b/>
          <w:sz w:val="28"/>
          <w:szCs w:val="28"/>
        </w:rPr>
      </w:pPr>
      <w:r w:rsidRPr="00BB77E0">
        <w:rPr>
          <w:rFonts w:ascii="楷体_GB2312" w:eastAsia="楷体_GB2312" w:hAnsi="Times New Roman" w:hint="eastAsia"/>
          <w:b/>
          <w:sz w:val="28"/>
          <w:szCs w:val="28"/>
        </w:rPr>
        <w:t>第</w:t>
      </w:r>
      <w:r w:rsidR="00A81FEC">
        <w:rPr>
          <w:rFonts w:ascii="楷体_GB2312" w:eastAsia="楷体_GB2312" w:hAnsi="Times New Roman" w:hint="eastAsia"/>
          <w:b/>
          <w:sz w:val="28"/>
          <w:szCs w:val="28"/>
        </w:rPr>
        <w:t>二</w:t>
      </w:r>
      <w:r w:rsidRPr="00BB77E0">
        <w:rPr>
          <w:rFonts w:ascii="楷体_GB2312" w:eastAsia="楷体_GB2312" w:hAnsi="Times New Roman" w:hint="eastAsia"/>
          <w:b/>
          <w:sz w:val="28"/>
          <w:szCs w:val="28"/>
        </w:rPr>
        <w:t>条【</w:t>
      </w:r>
      <w:r w:rsidR="00CA3848">
        <w:rPr>
          <w:rFonts w:ascii="楷体_GB2312" w:eastAsia="楷体_GB2312" w:hAnsi="Times New Roman" w:hint="eastAsia"/>
          <w:b/>
          <w:sz w:val="28"/>
          <w:szCs w:val="28"/>
        </w:rPr>
        <w:t>中心的</w:t>
      </w:r>
      <w:r w:rsidR="001D5199">
        <w:rPr>
          <w:rFonts w:ascii="楷体_GB2312" w:eastAsia="楷体_GB2312" w:hAnsi="Times New Roman" w:hint="eastAsia"/>
          <w:b/>
          <w:sz w:val="28"/>
          <w:szCs w:val="28"/>
        </w:rPr>
        <w:t>定位与目标</w:t>
      </w:r>
      <w:r w:rsidRPr="00BB77E0">
        <w:rPr>
          <w:rFonts w:ascii="楷体_GB2312" w:eastAsia="楷体_GB2312" w:hAnsi="Times New Roman" w:hint="eastAsia"/>
          <w:b/>
          <w:sz w:val="28"/>
          <w:szCs w:val="28"/>
        </w:rPr>
        <w:t>】</w:t>
      </w:r>
    </w:p>
    <w:p w:rsidR="00D91880" w:rsidRPr="001D6E61" w:rsidRDefault="00F06AB4" w:rsidP="00D91880">
      <w:pPr>
        <w:snapToGrid w:val="0"/>
        <w:spacing w:line="500" w:lineRule="exact"/>
        <w:ind w:firstLineChars="189" w:firstLine="531"/>
        <w:rPr>
          <w:rFonts w:ascii="Times New Roman" w:eastAsia="仿宋_GB2312" w:hAnsi="Times New Roman"/>
          <w:sz w:val="28"/>
          <w:szCs w:val="28"/>
        </w:rPr>
      </w:pPr>
      <w:r w:rsidRPr="005C6198">
        <w:rPr>
          <w:rFonts w:ascii="Times New Roman" w:eastAsia="仿宋_GB2312" w:hAnsi="Times New Roman" w:hint="eastAsia"/>
          <w:b/>
          <w:sz w:val="28"/>
          <w:szCs w:val="28"/>
        </w:rPr>
        <w:t>中心</w:t>
      </w:r>
      <w:r w:rsidR="00F8779B" w:rsidRPr="005C6198">
        <w:rPr>
          <w:rFonts w:ascii="Times New Roman" w:eastAsia="仿宋_GB2312" w:hAnsi="Times New Roman" w:hint="eastAsia"/>
          <w:b/>
          <w:sz w:val="28"/>
          <w:szCs w:val="28"/>
        </w:rPr>
        <w:t>定位</w:t>
      </w:r>
      <w:r w:rsidR="00F8779B">
        <w:rPr>
          <w:rFonts w:ascii="Times New Roman" w:eastAsia="仿宋_GB2312" w:hAnsi="Times New Roman" w:hint="eastAsia"/>
          <w:sz w:val="28"/>
          <w:szCs w:val="28"/>
        </w:rPr>
        <w:t>：</w:t>
      </w:r>
      <w:r w:rsidR="00D91880" w:rsidRPr="001D6E61">
        <w:rPr>
          <w:rFonts w:ascii="Times New Roman" w:eastAsia="仿宋_GB2312" w:hAnsi="Times New Roman"/>
          <w:sz w:val="28"/>
          <w:szCs w:val="28"/>
        </w:rPr>
        <w:t>通过汇聚最具创新活力的大气环境领域研究的优秀人才，形成世界一流的</w:t>
      </w:r>
      <w:r w:rsidR="00D91880">
        <w:rPr>
          <w:rFonts w:ascii="Times New Roman" w:eastAsia="仿宋_GB2312" w:hAnsi="Times New Roman" w:hint="eastAsia"/>
          <w:sz w:val="28"/>
          <w:szCs w:val="28"/>
        </w:rPr>
        <w:t>城市与</w:t>
      </w:r>
      <w:r w:rsidR="00D91880" w:rsidRPr="001D6E61">
        <w:rPr>
          <w:rFonts w:ascii="Times New Roman" w:eastAsia="仿宋_GB2312" w:hAnsi="Times New Roman"/>
          <w:sz w:val="28"/>
          <w:szCs w:val="28"/>
        </w:rPr>
        <w:t>城市群大气环境科学研究平台</w:t>
      </w:r>
      <w:r w:rsidR="00D91880">
        <w:rPr>
          <w:rFonts w:ascii="Times New Roman" w:eastAsia="仿宋_GB2312" w:hAnsi="Times New Roman" w:hint="eastAsia"/>
          <w:sz w:val="28"/>
          <w:szCs w:val="28"/>
        </w:rPr>
        <w:t>和成建制的研究队伍</w:t>
      </w:r>
      <w:r w:rsidR="00D91880" w:rsidRPr="001D6E61">
        <w:rPr>
          <w:rFonts w:ascii="Times New Roman" w:eastAsia="仿宋_GB2312" w:hAnsi="Times New Roman"/>
          <w:sz w:val="28"/>
          <w:szCs w:val="28"/>
        </w:rPr>
        <w:t>，组织</w:t>
      </w:r>
      <w:r w:rsidR="00D91880">
        <w:rPr>
          <w:rFonts w:ascii="Times New Roman" w:eastAsia="仿宋_GB2312" w:hAnsi="Times New Roman" w:hint="eastAsia"/>
          <w:sz w:val="28"/>
          <w:szCs w:val="28"/>
        </w:rPr>
        <w:t>和参与</w:t>
      </w:r>
      <w:r w:rsidR="00D91880" w:rsidRPr="001D6E61">
        <w:rPr>
          <w:rFonts w:ascii="Times New Roman" w:eastAsia="仿宋_GB2312" w:hAnsi="Times New Roman"/>
          <w:sz w:val="28"/>
          <w:szCs w:val="28"/>
        </w:rPr>
        <w:t>重大的国内和国际研究计划，探索</w:t>
      </w:r>
      <w:r w:rsidR="00D91880">
        <w:rPr>
          <w:rFonts w:ascii="Times New Roman" w:eastAsia="仿宋_GB2312" w:hAnsi="Times New Roman" w:hint="eastAsia"/>
          <w:sz w:val="28"/>
          <w:szCs w:val="28"/>
        </w:rPr>
        <w:t>以学科前沿为导向、国家需求为牵引</w:t>
      </w:r>
      <w:r w:rsidR="00D91880" w:rsidRPr="001D6E61">
        <w:rPr>
          <w:rFonts w:ascii="Times New Roman" w:eastAsia="仿宋_GB2312" w:hAnsi="Times New Roman"/>
          <w:sz w:val="28"/>
          <w:szCs w:val="28"/>
        </w:rPr>
        <w:t>的创新</w:t>
      </w:r>
      <w:r w:rsidR="00D91880">
        <w:rPr>
          <w:rFonts w:ascii="Times New Roman" w:eastAsia="仿宋_GB2312" w:hAnsi="Times New Roman" w:hint="eastAsia"/>
          <w:sz w:val="28"/>
          <w:szCs w:val="28"/>
        </w:rPr>
        <w:t>科研新机制</w:t>
      </w:r>
      <w:r w:rsidR="00D91880" w:rsidRPr="001D6E61">
        <w:rPr>
          <w:rFonts w:ascii="Times New Roman" w:eastAsia="仿宋_GB2312" w:hAnsi="Times New Roman"/>
          <w:sz w:val="28"/>
          <w:szCs w:val="28"/>
        </w:rPr>
        <w:t>，</w:t>
      </w:r>
      <w:r w:rsidR="00D91880">
        <w:rPr>
          <w:rFonts w:ascii="Times New Roman" w:eastAsia="仿宋_GB2312" w:hAnsi="Times New Roman" w:hint="eastAsia"/>
          <w:sz w:val="28"/>
          <w:szCs w:val="28"/>
        </w:rPr>
        <w:t>统筹院内外优势力量协同创新，推动</w:t>
      </w:r>
      <w:r w:rsidR="00D91880" w:rsidRPr="001D6E61">
        <w:rPr>
          <w:rFonts w:ascii="Times New Roman" w:eastAsia="仿宋_GB2312" w:hAnsi="Times New Roman"/>
          <w:sz w:val="28"/>
          <w:szCs w:val="28"/>
        </w:rPr>
        <w:t>我国大气环境</w:t>
      </w:r>
      <w:r w:rsidR="00D91880">
        <w:rPr>
          <w:rFonts w:ascii="Times New Roman" w:eastAsia="仿宋_GB2312" w:hAnsi="Times New Roman" w:hint="eastAsia"/>
          <w:sz w:val="28"/>
          <w:szCs w:val="28"/>
        </w:rPr>
        <w:t>科学与技术</w:t>
      </w:r>
      <w:r w:rsidR="00D91880" w:rsidRPr="001D6E61">
        <w:rPr>
          <w:rFonts w:ascii="Times New Roman" w:eastAsia="仿宋_GB2312" w:hAnsi="Times New Roman"/>
          <w:sz w:val="28"/>
          <w:szCs w:val="28"/>
        </w:rPr>
        <w:t>研究</w:t>
      </w:r>
      <w:r w:rsidR="00D91880">
        <w:rPr>
          <w:rFonts w:ascii="Times New Roman" w:eastAsia="仿宋_GB2312" w:hAnsi="Times New Roman" w:hint="eastAsia"/>
          <w:sz w:val="28"/>
          <w:szCs w:val="28"/>
        </w:rPr>
        <w:t>的</w:t>
      </w:r>
      <w:r w:rsidR="00D91880" w:rsidRPr="001D6E61">
        <w:rPr>
          <w:rFonts w:ascii="Times New Roman" w:eastAsia="仿宋_GB2312" w:hAnsi="Times New Roman"/>
          <w:sz w:val="28"/>
          <w:szCs w:val="28"/>
        </w:rPr>
        <w:t>原始创新，为我国城市宜居环境建设和可持续发展提供</w:t>
      </w:r>
      <w:r w:rsidR="00D91880">
        <w:rPr>
          <w:rFonts w:ascii="Times New Roman" w:eastAsia="仿宋_GB2312" w:hAnsi="Times New Roman" w:hint="eastAsia"/>
          <w:sz w:val="28"/>
          <w:szCs w:val="28"/>
        </w:rPr>
        <w:t>科技支撑</w:t>
      </w:r>
      <w:r w:rsidR="00D91880" w:rsidRPr="001D6E61">
        <w:rPr>
          <w:rFonts w:ascii="Times New Roman" w:eastAsia="仿宋_GB2312" w:hAnsi="Times New Roman"/>
          <w:sz w:val="28"/>
          <w:szCs w:val="28"/>
        </w:rPr>
        <w:t>。</w:t>
      </w:r>
    </w:p>
    <w:p w:rsidR="008A5E1F" w:rsidRPr="00D91880" w:rsidRDefault="00F8779B" w:rsidP="00D91880">
      <w:pPr>
        <w:spacing w:line="500" w:lineRule="exact"/>
        <w:ind w:firstLineChars="150" w:firstLine="422"/>
        <w:rPr>
          <w:rFonts w:ascii="Times New Roman" w:eastAsia="仿宋_GB2312" w:hAnsi="Times New Roman"/>
          <w:sz w:val="28"/>
          <w:szCs w:val="28"/>
        </w:rPr>
      </w:pPr>
      <w:r w:rsidRPr="005C6198">
        <w:rPr>
          <w:rFonts w:ascii="Times New Roman" w:eastAsia="仿宋_GB2312" w:hAnsi="Times New Roman" w:hint="eastAsia"/>
          <w:b/>
          <w:sz w:val="28"/>
          <w:szCs w:val="28"/>
        </w:rPr>
        <w:t>中心目标：</w:t>
      </w:r>
      <w:r w:rsidR="00D91880" w:rsidRPr="00D91880">
        <w:rPr>
          <w:rFonts w:ascii="Times New Roman" w:eastAsia="仿宋_GB2312" w:hAnsi="Times New Roman"/>
          <w:sz w:val="28"/>
          <w:szCs w:val="28"/>
        </w:rPr>
        <w:t>围绕大气环境</w:t>
      </w:r>
      <w:r w:rsidR="00D91880" w:rsidRPr="00D91880">
        <w:rPr>
          <w:rFonts w:ascii="Times New Roman" w:eastAsia="仿宋_GB2312" w:hAnsi="Times New Roman" w:hint="eastAsia"/>
          <w:sz w:val="28"/>
          <w:szCs w:val="28"/>
        </w:rPr>
        <w:t>科学</w:t>
      </w:r>
      <w:r w:rsidR="00D91880" w:rsidRPr="00D91880">
        <w:rPr>
          <w:rFonts w:ascii="Times New Roman" w:eastAsia="仿宋_GB2312" w:hAnsi="Times New Roman"/>
          <w:sz w:val="28"/>
          <w:szCs w:val="28"/>
        </w:rPr>
        <w:t>前沿领域，</w:t>
      </w:r>
      <w:r w:rsidR="00D91880" w:rsidRPr="00D91880">
        <w:rPr>
          <w:rFonts w:ascii="Times New Roman" w:eastAsia="仿宋_GB2312" w:hAnsi="Times New Roman" w:hint="eastAsia"/>
          <w:sz w:val="28"/>
          <w:szCs w:val="28"/>
        </w:rPr>
        <w:t>针对我国快速发展带来的城市大气环境复合性和区域性等复杂污染问题，在</w:t>
      </w:r>
      <w:r w:rsidR="00D91880" w:rsidRPr="00D91880">
        <w:rPr>
          <w:rFonts w:ascii="Times New Roman" w:eastAsia="仿宋_GB2312" w:hAnsi="Times New Roman"/>
          <w:sz w:val="28"/>
          <w:szCs w:val="28"/>
        </w:rPr>
        <w:t>我国城市群大气</w:t>
      </w:r>
      <w:r w:rsidR="00D91880" w:rsidRPr="00D91880">
        <w:rPr>
          <w:rFonts w:ascii="Times New Roman" w:eastAsia="仿宋_GB2312" w:hAnsi="Times New Roman" w:hint="eastAsia"/>
          <w:sz w:val="28"/>
          <w:szCs w:val="28"/>
        </w:rPr>
        <w:t>复合污染形成机制、</w:t>
      </w:r>
      <w:r w:rsidR="00D91880" w:rsidRPr="00D91880">
        <w:rPr>
          <w:rFonts w:ascii="Times New Roman" w:eastAsia="仿宋_GB2312" w:hAnsi="Times New Roman"/>
          <w:sz w:val="28"/>
          <w:szCs w:val="28"/>
        </w:rPr>
        <w:t>来源与迁移规律</w:t>
      </w:r>
      <w:r w:rsidR="00D91880" w:rsidRPr="00D91880">
        <w:rPr>
          <w:rFonts w:ascii="Times New Roman" w:eastAsia="仿宋_GB2312" w:hAnsi="Times New Roman" w:hint="eastAsia"/>
          <w:sz w:val="28"/>
          <w:szCs w:val="28"/>
        </w:rPr>
        <w:t>和</w:t>
      </w:r>
      <w:r w:rsidR="00D91880" w:rsidRPr="00D91880">
        <w:rPr>
          <w:rFonts w:ascii="Times New Roman" w:eastAsia="仿宋_GB2312" w:hAnsi="Times New Roman"/>
          <w:sz w:val="28"/>
          <w:szCs w:val="28"/>
        </w:rPr>
        <w:t>区域大气灰</w:t>
      </w:r>
      <w:proofErr w:type="gramStart"/>
      <w:r w:rsidR="00D91880" w:rsidRPr="00D91880">
        <w:rPr>
          <w:rFonts w:ascii="Times New Roman" w:eastAsia="仿宋_GB2312" w:hAnsi="Times New Roman"/>
          <w:sz w:val="28"/>
          <w:szCs w:val="28"/>
        </w:rPr>
        <w:t>霾</w:t>
      </w:r>
      <w:proofErr w:type="gramEnd"/>
      <w:r w:rsidR="00D91880" w:rsidRPr="00D91880">
        <w:rPr>
          <w:rFonts w:ascii="Times New Roman" w:eastAsia="仿宋_GB2312" w:hAnsi="Times New Roman" w:hint="eastAsia"/>
          <w:sz w:val="28"/>
          <w:szCs w:val="28"/>
        </w:rPr>
        <w:t>控制</w:t>
      </w:r>
      <w:r w:rsidR="00D91880" w:rsidRPr="00D91880">
        <w:rPr>
          <w:rFonts w:ascii="Times New Roman" w:eastAsia="仿宋_GB2312" w:hAnsi="Times New Roman"/>
          <w:sz w:val="28"/>
          <w:szCs w:val="28"/>
        </w:rPr>
        <w:t>等</w:t>
      </w:r>
      <w:r w:rsidR="00D91880" w:rsidRPr="00D91880">
        <w:rPr>
          <w:rFonts w:ascii="Times New Roman" w:eastAsia="仿宋_GB2312" w:hAnsi="Times New Roman" w:hint="eastAsia"/>
          <w:sz w:val="28"/>
          <w:szCs w:val="28"/>
        </w:rPr>
        <w:t>领域取得</w:t>
      </w:r>
      <w:r w:rsidR="00D91880" w:rsidRPr="00D91880">
        <w:rPr>
          <w:rFonts w:ascii="Times New Roman" w:eastAsia="仿宋_GB2312" w:hAnsi="Times New Roman"/>
          <w:sz w:val="28"/>
          <w:szCs w:val="28"/>
        </w:rPr>
        <w:t>原创</w:t>
      </w:r>
      <w:r w:rsidR="00D91880" w:rsidRPr="00D91880">
        <w:rPr>
          <w:rFonts w:ascii="Times New Roman" w:eastAsia="仿宋_GB2312" w:hAnsi="Times New Roman" w:hint="eastAsia"/>
          <w:sz w:val="28"/>
          <w:szCs w:val="28"/>
        </w:rPr>
        <w:t>性</w:t>
      </w:r>
      <w:r w:rsidR="00D91880" w:rsidRPr="00D91880">
        <w:rPr>
          <w:rFonts w:ascii="Times New Roman" w:eastAsia="仿宋_GB2312" w:hAnsi="Times New Roman"/>
          <w:sz w:val="28"/>
          <w:szCs w:val="28"/>
        </w:rPr>
        <w:t>、</w:t>
      </w:r>
      <w:r w:rsidR="00D91880" w:rsidRPr="00D91880">
        <w:rPr>
          <w:rFonts w:ascii="Times New Roman" w:eastAsia="仿宋_GB2312" w:hAnsi="Times New Roman" w:hint="eastAsia"/>
          <w:sz w:val="28"/>
          <w:szCs w:val="28"/>
        </w:rPr>
        <w:t>有重大国际影响</w:t>
      </w:r>
      <w:r w:rsidR="00D91880" w:rsidRPr="00D91880">
        <w:rPr>
          <w:rFonts w:ascii="Times New Roman" w:eastAsia="仿宋_GB2312" w:hAnsi="Times New Roman"/>
          <w:sz w:val="28"/>
          <w:szCs w:val="28"/>
        </w:rPr>
        <w:t>的</w:t>
      </w:r>
      <w:r w:rsidR="00D91880" w:rsidRPr="00D91880">
        <w:rPr>
          <w:rFonts w:ascii="Times New Roman" w:eastAsia="仿宋_GB2312" w:hAnsi="Times New Roman" w:hint="eastAsia"/>
          <w:sz w:val="28"/>
          <w:szCs w:val="28"/>
        </w:rPr>
        <w:t>科研</w:t>
      </w:r>
      <w:r w:rsidR="00D91880" w:rsidRPr="00D91880">
        <w:rPr>
          <w:rFonts w:ascii="Times New Roman" w:eastAsia="仿宋_GB2312" w:hAnsi="Times New Roman"/>
          <w:sz w:val="28"/>
          <w:szCs w:val="28"/>
        </w:rPr>
        <w:t>成果，进一步发展与丰富大气环境科学理论</w:t>
      </w:r>
      <w:r w:rsidR="00D91880" w:rsidRPr="00D91880">
        <w:rPr>
          <w:rFonts w:ascii="Times New Roman" w:eastAsia="仿宋_GB2312" w:hAnsi="Times New Roman" w:hint="eastAsia"/>
          <w:sz w:val="28"/>
          <w:szCs w:val="28"/>
        </w:rPr>
        <w:t>和方法体系</w:t>
      </w:r>
      <w:r w:rsidR="00D91880" w:rsidRPr="00D91880">
        <w:rPr>
          <w:rFonts w:ascii="Times New Roman" w:eastAsia="仿宋_GB2312" w:hAnsi="Times New Roman"/>
          <w:sz w:val="28"/>
          <w:szCs w:val="28"/>
        </w:rPr>
        <w:t>，为我国城市大气环境质量改善和污染控制</w:t>
      </w:r>
      <w:r w:rsidR="00D91880" w:rsidRPr="00D91880">
        <w:rPr>
          <w:rFonts w:ascii="Times New Roman" w:eastAsia="仿宋_GB2312" w:hAnsi="Times New Roman" w:hint="eastAsia"/>
          <w:sz w:val="28"/>
          <w:szCs w:val="28"/>
        </w:rPr>
        <w:t>实践</w:t>
      </w:r>
      <w:r w:rsidR="00D91880" w:rsidRPr="00D91880">
        <w:rPr>
          <w:rFonts w:ascii="Times New Roman" w:eastAsia="仿宋_GB2312" w:hAnsi="Times New Roman"/>
          <w:sz w:val="28"/>
          <w:szCs w:val="28"/>
        </w:rPr>
        <w:t>提供理论</w:t>
      </w:r>
      <w:r w:rsidR="00D91880" w:rsidRPr="00D91880">
        <w:rPr>
          <w:rFonts w:ascii="Times New Roman" w:eastAsia="仿宋_GB2312" w:hAnsi="Times New Roman" w:hint="eastAsia"/>
          <w:sz w:val="28"/>
          <w:szCs w:val="28"/>
        </w:rPr>
        <w:t>依据</w:t>
      </w:r>
      <w:r w:rsidR="00D91880" w:rsidRPr="00D91880">
        <w:rPr>
          <w:rFonts w:ascii="Times New Roman" w:eastAsia="仿宋_GB2312" w:hAnsi="Times New Roman"/>
          <w:sz w:val="28"/>
          <w:szCs w:val="28"/>
        </w:rPr>
        <w:t>与</w:t>
      </w:r>
      <w:r w:rsidR="00D91880" w:rsidRPr="00D91880">
        <w:rPr>
          <w:rFonts w:ascii="Times New Roman" w:eastAsia="仿宋_GB2312" w:hAnsi="Times New Roman" w:hint="eastAsia"/>
          <w:sz w:val="28"/>
          <w:szCs w:val="28"/>
        </w:rPr>
        <w:t>技术</w:t>
      </w:r>
      <w:r w:rsidR="00D91880" w:rsidRPr="00D91880">
        <w:rPr>
          <w:rFonts w:ascii="Times New Roman" w:eastAsia="仿宋_GB2312" w:hAnsi="Times New Roman"/>
          <w:sz w:val="28"/>
          <w:szCs w:val="28"/>
        </w:rPr>
        <w:t>保障。</w:t>
      </w:r>
    </w:p>
    <w:p w:rsidR="00F8779B" w:rsidRDefault="004036AA" w:rsidP="008A5E1F">
      <w:pPr>
        <w:spacing w:line="500" w:lineRule="exact"/>
        <w:ind w:firstLineChars="200" w:firstLine="562"/>
        <w:rPr>
          <w:rFonts w:ascii="楷体_GB2312" w:eastAsia="楷体_GB2312" w:hAnsi="Times New Roman"/>
          <w:b/>
          <w:sz w:val="28"/>
          <w:szCs w:val="28"/>
        </w:rPr>
      </w:pPr>
      <w:r w:rsidRPr="00BB77E0">
        <w:rPr>
          <w:rFonts w:ascii="楷体_GB2312" w:eastAsia="楷体_GB2312" w:hAnsi="Times New Roman" w:hint="eastAsia"/>
          <w:b/>
          <w:sz w:val="28"/>
          <w:szCs w:val="28"/>
        </w:rPr>
        <w:t>第</w:t>
      </w:r>
      <w:r w:rsidR="00567AD8">
        <w:rPr>
          <w:rFonts w:ascii="楷体_GB2312" w:eastAsia="楷体_GB2312" w:hAnsi="Times New Roman" w:hint="eastAsia"/>
          <w:b/>
          <w:sz w:val="28"/>
          <w:szCs w:val="28"/>
        </w:rPr>
        <w:t>三</w:t>
      </w:r>
      <w:r w:rsidRPr="00BB77E0">
        <w:rPr>
          <w:rFonts w:ascii="楷体_GB2312" w:eastAsia="楷体_GB2312" w:hAnsi="Times New Roman" w:hint="eastAsia"/>
          <w:b/>
          <w:sz w:val="28"/>
          <w:szCs w:val="28"/>
        </w:rPr>
        <w:t>条</w:t>
      </w:r>
      <w:r w:rsidR="0050736C" w:rsidRPr="00BB77E0">
        <w:rPr>
          <w:rFonts w:ascii="楷体_GB2312" w:eastAsia="楷体_GB2312" w:hAnsi="Times New Roman" w:hint="eastAsia"/>
          <w:b/>
          <w:sz w:val="28"/>
          <w:szCs w:val="28"/>
        </w:rPr>
        <w:t>【</w:t>
      </w:r>
      <w:r w:rsidR="00EC7842" w:rsidRPr="000E3BE9">
        <w:rPr>
          <w:rFonts w:ascii="楷体_GB2312" w:eastAsia="楷体_GB2312" w:hAnsi="Times New Roman" w:hint="eastAsia"/>
          <w:b/>
          <w:sz w:val="28"/>
          <w:szCs w:val="28"/>
        </w:rPr>
        <w:t>依托</w:t>
      </w:r>
      <w:r w:rsidR="00C1600E" w:rsidRPr="000E3BE9">
        <w:rPr>
          <w:rFonts w:ascii="楷体_GB2312" w:eastAsia="楷体_GB2312" w:hAnsi="Times New Roman" w:hint="eastAsia"/>
          <w:b/>
          <w:sz w:val="28"/>
          <w:szCs w:val="28"/>
        </w:rPr>
        <w:t>单位</w:t>
      </w:r>
      <w:r w:rsidR="00421957">
        <w:rPr>
          <w:rFonts w:ascii="楷体_GB2312" w:eastAsia="楷体_GB2312" w:hAnsi="Times New Roman" w:hint="eastAsia"/>
          <w:b/>
          <w:sz w:val="28"/>
          <w:szCs w:val="28"/>
        </w:rPr>
        <w:t>与共建</w:t>
      </w:r>
      <w:r w:rsidR="00B759F7" w:rsidRPr="00BB77E0">
        <w:rPr>
          <w:rFonts w:ascii="楷体_GB2312" w:eastAsia="楷体_GB2312" w:hAnsi="Times New Roman" w:hint="eastAsia"/>
          <w:b/>
          <w:sz w:val="28"/>
          <w:szCs w:val="28"/>
        </w:rPr>
        <w:t>单位</w:t>
      </w:r>
      <w:r w:rsidR="0050736C" w:rsidRPr="00BB77E0">
        <w:rPr>
          <w:rFonts w:ascii="楷体_GB2312" w:eastAsia="楷体_GB2312" w:hAnsi="Times New Roman" w:hint="eastAsia"/>
          <w:b/>
          <w:sz w:val="28"/>
          <w:szCs w:val="28"/>
        </w:rPr>
        <w:t>】</w:t>
      </w:r>
    </w:p>
    <w:p w:rsidR="00293B8E" w:rsidRDefault="005D6A44" w:rsidP="00421957">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中心</w:t>
      </w:r>
      <w:r w:rsidR="00567AD8" w:rsidRPr="00BB77E0">
        <w:rPr>
          <w:rFonts w:ascii="Times New Roman" w:eastAsia="仿宋_GB2312" w:hAnsi="Times New Roman" w:hint="eastAsia"/>
          <w:sz w:val="28"/>
          <w:szCs w:val="28"/>
        </w:rPr>
        <w:t>按照“多方投入、共建共享”的原则建设与运行</w:t>
      </w:r>
      <w:r w:rsidR="00567AD8">
        <w:rPr>
          <w:rFonts w:ascii="Times New Roman" w:eastAsia="仿宋_GB2312" w:hAnsi="Times New Roman" w:hint="eastAsia"/>
          <w:sz w:val="28"/>
          <w:szCs w:val="28"/>
        </w:rPr>
        <w:t>，</w:t>
      </w:r>
      <w:r w:rsidR="00B759F7" w:rsidRPr="000E3BE9">
        <w:rPr>
          <w:rFonts w:ascii="Times New Roman" w:eastAsia="仿宋_GB2312" w:hAnsi="Times New Roman" w:hint="eastAsia"/>
          <w:sz w:val="28"/>
          <w:szCs w:val="28"/>
        </w:rPr>
        <w:t>依托</w:t>
      </w:r>
      <w:r>
        <w:rPr>
          <w:rFonts w:ascii="Times New Roman" w:eastAsia="仿宋_GB2312" w:hAnsi="Times New Roman" w:hint="eastAsia"/>
          <w:sz w:val="28"/>
          <w:szCs w:val="28"/>
        </w:rPr>
        <w:t>单位</w:t>
      </w:r>
      <w:r>
        <w:rPr>
          <w:rFonts w:ascii="Times New Roman" w:eastAsia="仿宋_GB2312" w:hAnsi="Times New Roman" w:hint="eastAsia"/>
          <w:sz w:val="28"/>
          <w:szCs w:val="28"/>
        </w:rPr>
        <w:lastRenderedPageBreak/>
        <w:t>是</w:t>
      </w:r>
      <w:r w:rsidR="00C17620" w:rsidRPr="00C17620">
        <w:rPr>
          <w:rFonts w:ascii="Times New Roman" w:eastAsia="仿宋_GB2312" w:hAnsi="Times New Roman" w:hint="eastAsia"/>
          <w:sz w:val="28"/>
          <w:szCs w:val="28"/>
        </w:rPr>
        <w:t>城市环境研究所</w:t>
      </w:r>
      <w:r w:rsidR="00B759F7">
        <w:rPr>
          <w:rFonts w:ascii="Times New Roman" w:eastAsia="仿宋_GB2312" w:hAnsi="Times New Roman" w:hint="eastAsia"/>
          <w:sz w:val="28"/>
          <w:szCs w:val="28"/>
        </w:rPr>
        <w:t>，</w:t>
      </w:r>
      <w:r w:rsidR="00421957">
        <w:rPr>
          <w:rFonts w:ascii="Times New Roman" w:eastAsia="仿宋_GB2312" w:hAnsi="Times New Roman" w:hint="eastAsia"/>
          <w:sz w:val="28"/>
          <w:szCs w:val="28"/>
        </w:rPr>
        <w:t>共建</w:t>
      </w:r>
      <w:r w:rsidR="00B759F7" w:rsidRPr="00B759F7">
        <w:rPr>
          <w:rFonts w:ascii="Times New Roman" w:eastAsia="仿宋_GB2312" w:hAnsi="Times New Roman" w:hint="eastAsia"/>
          <w:sz w:val="28"/>
          <w:szCs w:val="28"/>
        </w:rPr>
        <w:t>单位</w:t>
      </w:r>
      <w:r w:rsidRPr="007C4206">
        <w:rPr>
          <w:rFonts w:ascii="Times New Roman" w:eastAsia="仿宋_GB2312" w:hAnsi="Times New Roman" w:hint="eastAsia"/>
          <w:sz w:val="28"/>
          <w:szCs w:val="28"/>
        </w:rPr>
        <w:t>包括</w:t>
      </w:r>
      <w:r w:rsidR="00C17620" w:rsidRPr="00C17620">
        <w:rPr>
          <w:rFonts w:ascii="Times New Roman" w:eastAsia="仿宋_GB2312" w:hAnsi="Times New Roman" w:hint="eastAsia"/>
          <w:sz w:val="28"/>
          <w:szCs w:val="28"/>
        </w:rPr>
        <w:t>生态环境研究中心、大气物理研究所、</w:t>
      </w:r>
      <w:r w:rsidR="00C370C2">
        <w:rPr>
          <w:rFonts w:ascii="Times New Roman" w:eastAsia="仿宋_GB2312" w:hAnsi="Times New Roman" w:hint="eastAsia"/>
          <w:sz w:val="28"/>
          <w:szCs w:val="28"/>
        </w:rPr>
        <w:t>合肥物质科学研究院</w:t>
      </w:r>
      <w:r w:rsidR="00EE256A">
        <w:rPr>
          <w:rFonts w:ascii="Times New Roman" w:eastAsia="仿宋_GB2312" w:hAnsi="Times New Roman" w:hint="eastAsia"/>
          <w:sz w:val="28"/>
          <w:szCs w:val="28"/>
        </w:rPr>
        <w:t>、</w:t>
      </w:r>
      <w:r w:rsidR="00C17620" w:rsidRPr="00C17620">
        <w:rPr>
          <w:rFonts w:ascii="Times New Roman" w:eastAsia="仿宋_GB2312" w:hAnsi="Times New Roman" w:hint="eastAsia"/>
          <w:sz w:val="28"/>
          <w:szCs w:val="28"/>
        </w:rPr>
        <w:t>过程工程所以及广州地化所</w:t>
      </w:r>
      <w:r w:rsidR="00140F9E" w:rsidRPr="007C4206">
        <w:rPr>
          <w:rFonts w:ascii="Times New Roman" w:eastAsia="仿宋_GB2312" w:hAnsi="Times New Roman" w:hint="eastAsia"/>
          <w:sz w:val="28"/>
          <w:szCs w:val="28"/>
        </w:rPr>
        <w:t>。</w:t>
      </w:r>
    </w:p>
    <w:p w:rsidR="005D6A44" w:rsidRPr="00BB77E0" w:rsidRDefault="005D6A44" w:rsidP="005D6A44">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依托单位和各</w:t>
      </w:r>
      <w:r w:rsidR="00421957">
        <w:rPr>
          <w:rFonts w:ascii="Times New Roman" w:eastAsia="仿宋_GB2312" w:hAnsi="Times New Roman" w:hint="eastAsia"/>
          <w:sz w:val="28"/>
          <w:szCs w:val="28"/>
        </w:rPr>
        <w:t>共建</w:t>
      </w:r>
      <w:r>
        <w:rPr>
          <w:rFonts w:ascii="Times New Roman" w:eastAsia="仿宋_GB2312" w:hAnsi="Times New Roman" w:hint="eastAsia"/>
          <w:sz w:val="28"/>
          <w:szCs w:val="28"/>
        </w:rPr>
        <w:t>单位</w:t>
      </w:r>
      <w:r w:rsidRPr="00BB77E0">
        <w:rPr>
          <w:rFonts w:ascii="Times New Roman" w:eastAsia="仿宋_GB2312" w:hAnsi="Times New Roman" w:hint="eastAsia"/>
          <w:sz w:val="28"/>
          <w:szCs w:val="28"/>
        </w:rPr>
        <w:t>应积极</w:t>
      </w:r>
      <w:r>
        <w:rPr>
          <w:rFonts w:ascii="Times New Roman" w:eastAsia="仿宋_GB2312" w:hAnsi="Times New Roman" w:hint="eastAsia"/>
          <w:sz w:val="28"/>
          <w:szCs w:val="28"/>
        </w:rPr>
        <w:t>支持中心建设，</w:t>
      </w:r>
      <w:r w:rsidRPr="00BB77E0">
        <w:rPr>
          <w:rFonts w:ascii="Times New Roman" w:eastAsia="仿宋_GB2312" w:hAnsi="Times New Roman" w:hint="eastAsia"/>
          <w:sz w:val="28"/>
          <w:szCs w:val="28"/>
        </w:rPr>
        <w:t>为</w:t>
      </w:r>
      <w:r>
        <w:rPr>
          <w:rFonts w:ascii="Times New Roman" w:eastAsia="仿宋_GB2312" w:hAnsi="Times New Roman" w:hint="eastAsia"/>
          <w:sz w:val="28"/>
          <w:szCs w:val="28"/>
        </w:rPr>
        <w:t>本单位的</w:t>
      </w:r>
      <w:r w:rsidRPr="00BB77E0">
        <w:rPr>
          <w:rFonts w:ascii="Times New Roman" w:eastAsia="仿宋_GB2312" w:hAnsi="Times New Roman" w:hint="eastAsia"/>
          <w:sz w:val="28"/>
          <w:szCs w:val="28"/>
        </w:rPr>
        <w:t>中心科研骨干提供良好的工作条件，督促本单位的中心科研人员在对外申请项目时</w:t>
      </w:r>
      <w:r w:rsidRPr="00B74711">
        <w:rPr>
          <w:rFonts w:ascii="Times New Roman" w:eastAsia="仿宋_GB2312" w:hAnsi="Times New Roman" w:hint="eastAsia"/>
          <w:sz w:val="28"/>
          <w:szCs w:val="28"/>
        </w:rPr>
        <w:t>与</w:t>
      </w:r>
      <w:r w:rsidRPr="00BB77E0">
        <w:rPr>
          <w:rFonts w:ascii="Times New Roman" w:eastAsia="仿宋_GB2312" w:hAnsi="Times New Roman" w:hint="eastAsia"/>
          <w:sz w:val="28"/>
          <w:szCs w:val="28"/>
        </w:rPr>
        <w:t>中心的科学目标相衔接。</w:t>
      </w:r>
    </w:p>
    <w:p w:rsidR="005C6198" w:rsidRDefault="005D6A44" w:rsidP="00855741">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依托单位</w:t>
      </w:r>
      <w:r w:rsidR="002419EB" w:rsidRPr="004F6B12">
        <w:rPr>
          <w:rFonts w:ascii="Times New Roman" w:eastAsia="仿宋_GB2312" w:hAnsi="Times New Roman" w:hint="eastAsia"/>
          <w:sz w:val="28"/>
          <w:szCs w:val="28"/>
        </w:rPr>
        <w:t>应为中心提供必要的</w:t>
      </w:r>
      <w:r w:rsidR="002419EB">
        <w:rPr>
          <w:rFonts w:ascii="Times New Roman" w:eastAsia="仿宋_GB2312" w:hAnsi="Times New Roman" w:hint="eastAsia"/>
          <w:sz w:val="28"/>
          <w:szCs w:val="28"/>
        </w:rPr>
        <w:t>工作场所</w:t>
      </w:r>
      <w:r w:rsidR="002419EB" w:rsidRPr="004F6B12">
        <w:rPr>
          <w:rFonts w:ascii="Times New Roman" w:eastAsia="仿宋_GB2312" w:hAnsi="Times New Roman" w:hint="eastAsia"/>
          <w:sz w:val="28"/>
          <w:szCs w:val="28"/>
        </w:rPr>
        <w:t>、设备和管理服务</w:t>
      </w:r>
      <w:r w:rsidR="002419EB">
        <w:rPr>
          <w:rFonts w:ascii="Times New Roman" w:eastAsia="仿宋_GB2312" w:hAnsi="Times New Roman" w:hint="eastAsia"/>
          <w:sz w:val="28"/>
          <w:szCs w:val="28"/>
        </w:rPr>
        <w:t>，积极</w:t>
      </w:r>
      <w:r w:rsidR="002419EB" w:rsidRPr="004F6B12">
        <w:rPr>
          <w:rFonts w:ascii="Times New Roman" w:eastAsia="仿宋_GB2312" w:hAnsi="Times New Roman" w:hint="eastAsia"/>
          <w:sz w:val="28"/>
          <w:szCs w:val="28"/>
        </w:rPr>
        <w:t>协调</w:t>
      </w:r>
      <w:r w:rsidR="00421957">
        <w:rPr>
          <w:rFonts w:ascii="Times New Roman" w:eastAsia="仿宋_GB2312" w:hAnsi="Times New Roman" w:hint="eastAsia"/>
          <w:sz w:val="28"/>
          <w:szCs w:val="28"/>
        </w:rPr>
        <w:t>各共建</w:t>
      </w:r>
      <w:r w:rsidR="003C0F81">
        <w:rPr>
          <w:rFonts w:ascii="Times New Roman" w:eastAsia="仿宋_GB2312" w:hAnsi="Times New Roman" w:hint="eastAsia"/>
          <w:sz w:val="28"/>
          <w:szCs w:val="28"/>
        </w:rPr>
        <w:t>单位</w:t>
      </w:r>
      <w:r w:rsidR="002419EB" w:rsidRPr="00BB77E0">
        <w:rPr>
          <w:rFonts w:ascii="Times New Roman" w:eastAsia="仿宋_GB2312" w:hAnsi="Times New Roman" w:hint="eastAsia"/>
          <w:sz w:val="28"/>
          <w:szCs w:val="28"/>
        </w:rPr>
        <w:t>为中心的健康发展提供全方位保障。</w:t>
      </w:r>
    </w:p>
    <w:p w:rsidR="00855741" w:rsidRPr="00855741" w:rsidRDefault="00F727EE" w:rsidP="00855741">
      <w:pPr>
        <w:spacing w:line="500" w:lineRule="exact"/>
        <w:ind w:firstLineChars="200" w:firstLine="560"/>
        <w:rPr>
          <w:rFonts w:ascii="Times New Roman" w:eastAsia="仿宋_GB2312" w:hAnsi="Times New Roman"/>
          <w:color w:val="0070C0"/>
          <w:sz w:val="28"/>
          <w:szCs w:val="28"/>
        </w:rPr>
      </w:pPr>
      <w:r w:rsidRPr="00C30801">
        <w:rPr>
          <w:rFonts w:ascii="Times New Roman" w:eastAsia="仿宋_GB2312" w:hAnsi="Times New Roman" w:hint="eastAsia"/>
          <w:sz w:val="28"/>
          <w:szCs w:val="28"/>
        </w:rPr>
        <w:t>中心、</w:t>
      </w:r>
      <w:r w:rsidR="005D6A44">
        <w:rPr>
          <w:rFonts w:ascii="Times New Roman" w:eastAsia="仿宋_GB2312" w:hAnsi="Times New Roman" w:hint="eastAsia"/>
          <w:sz w:val="28"/>
          <w:szCs w:val="28"/>
        </w:rPr>
        <w:t>依托单位</w:t>
      </w:r>
      <w:r w:rsidR="003F6492">
        <w:rPr>
          <w:rFonts w:ascii="Times New Roman" w:eastAsia="仿宋_GB2312" w:hAnsi="Times New Roman" w:hint="eastAsia"/>
          <w:sz w:val="28"/>
          <w:szCs w:val="28"/>
        </w:rPr>
        <w:t>和</w:t>
      </w:r>
      <w:r w:rsidR="00421957">
        <w:rPr>
          <w:rFonts w:ascii="Times New Roman" w:eastAsia="仿宋_GB2312" w:hAnsi="Times New Roman" w:hint="eastAsia"/>
          <w:sz w:val="28"/>
          <w:szCs w:val="28"/>
        </w:rPr>
        <w:t>各共建</w:t>
      </w:r>
      <w:r w:rsidRPr="00C30801">
        <w:rPr>
          <w:rFonts w:ascii="Times New Roman" w:eastAsia="仿宋_GB2312" w:hAnsi="Times New Roman" w:hint="eastAsia"/>
          <w:sz w:val="28"/>
          <w:szCs w:val="28"/>
        </w:rPr>
        <w:t>单位</w:t>
      </w:r>
      <w:r w:rsidRPr="004F6B12">
        <w:rPr>
          <w:rFonts w:ascii="Times New Roman" w:eastAsia="仿宋_GB2312" w:hAnsi="Times New Roman" w:hint="eastAsia"/>
          <w:sz w:val="28"/>
          <w:szCs w:val="28"/>
        </w:rPr>
        <w:t>应在中国科学院</w:t>
      </w:r>
      <w:r w:rsidR="00C30801">
        <w:rPr>
          <w:rFonts w:ascii="Times New Roman" w:eastAsia="仿宋_GB2312" w:hAnsi="Times New Roman" w:hint="eastAsia"/>
          <w:sz w:val="28"/>
          <w:szCs w:val="28"/>
        </w:rPr>
        <w:t>前沿科学与教育</w:t>
      </w:r>
      <w:r w:rsidRPr="004F6B12">
        <w:rPr>
          <w:rFonts w:ascii="Times New Roman" w:eastAsia="仿宋_GB2312" w:hAnsi="Times New Roman" w:hint="eastAsia"/>
          <w:sz w:val="28"/>
          <w:szCs w:val="28"/>
        </w:rPr>
        <w:t>局协调下签署多方协议书，明确各自</w:t>
      </w:r>
      <w:r w:rsidR="00670087">
        <w:rPr>
          <w:rFonts w:ascii="Times New Roman" w:eastAsia="仿宋_GB2312" w:hAnsi="Times New Roman" w:hint="eastAsia"/>
          <w:sz w:val="28"/>
          <w:szCs w:val="28"/>
        </w:rPr>
        <w:t>的</w:t>
      </w:r>
      <w:r w:rsidRPr="004F6B12">
        <w:rPr>
          <w:rFonts w:ascii="Times New Roman" w:eastAsia="仿宋_GB2312" w:hAnsi="Times New Roman" w:hint="eastAsia"/>
          <w:sz w:val="28"/>
          <w:szCs w:val="28"/>
        </w:rPr>
        <w:t>权利和义务。</w:t>
      </w:r>
    </w:p>
    <w:p w:rsidR="00421957" w:rsidRDefault="00EE256A" w:rsidP="00EE256A">
      <w:pPr>
        <w:spacing w:line="500" w:lineRule="exact"/>
        <w:rPr>
          <w:rFonts w:ascii="楷体_GB2312" w:eastAsia="楷体_GB2312" w:hAnsi="Times New Roman"/>
          <w:b/>
          <w:sz w:val="28"/>
          <w:szCs w:val="28"/>
        </w:rPr>
      </w:pPr>
      <w:r>
        <w:rPr>
          <w:rFonts w:ascii="楷体_GB2312" w:eastAsia="楷体_GB2312" w:hAnsi="Times New Roman" w:hint="eastAsia"/>
          <w:b/>
          <w:sz w:val="28"/>
          <w:szCs w:val="28"/>
        </w:rPr>
        <w:t xml:space="preserve"> </w:t>
      </w:r>
      <w:r w:rsidR="00F727EE" w:rsidRPr="00CE0A90">
        <w:rPr>
          <w:rFonts w:ascii="楷体_GB2312" w:eastAsia="楷体_GB2312" w:hAnsi="Times New Roman" w:hint="eastAsia"/>
          <w:b/>
          <w:sz w:val="28"/>
          <w:szCs w:val="28"/>
        </w:rPr>
        <w:t>第</w:t>
      </w:r>
      <w:r w:rsidR="00A81FEC">
        <w:rPr>
          <w:rFonts w:ascii="楷体_GB2312" w:eastAsia="楷体_GB2312" w:hAnsi="Times New Roman" w:hint="eastAsia"/>
          <w:b/>
          <w:sz w:val="28"/>
          <w:szCs w:val="28"/>
        </w:rPr>
        <w:t>四</w:t>
      </w:r>
      <w:r w:rsidR="00F727EE" w:rsidRPr="00CE0A90">
        <w:rPr>
          <w:rFonts w:ascii="楷体_GB2312" w:eastAsia="楷体_GB2312" w:hAnsi="Times New Roman" w:hint="eastAsia"/>
          <w:b/>
          <w:sz w:val="28"/>
          <w:szCs w:val="28"/>
        </w:rPr>
        <w:t>条</w:t>
      </w:r>
      <w:r w:rsidR="00F727EE">
        <w:rPr>
          <w:rFonts w:ascii="楷体_GB2312" w:eastAsia="楷体_GB2312" w:hAnsi="Times New Roman" w:hint="eastAsia"/>
          <w:b/>
          <w:sz w:val="28"/>
          <w:szCs w:val="28"/>
        </w:rPr>
        <w:t>【</w:t>
      </w:r>
      <w:r w:rsidR="00A81FEC">
        <w:rPr>
          <w:rFonts w:ascii="楷体_GB2312" w:eastAsia="楷体_GB2312" w:hAnsi="Times New Roman" w:hint="eastAsia"/>
          <w:b/>
          <w:sz w:val="28"/>
          <w:szCs w:val="28"/>
        </w:rPr>
        <w:t>院对中心的</w:t>
      </w:r>
      <w:r w:rsidR="00F727EE">
        <w:rPr>
          <w:rFonts w:ascii="楷体_GB2312" w:eastAsia="楷体_GB2312" w:hAnsi="Times New Roman" w:hint="eastAsia"/>
          <w:b/>
          <w:sz w:val="28"/>
          <w:szCs w:val="28"/>
        </w:rPr>
        <w:t>评估</w:t>
      </w:r>
      <w:r w:rsidR="00795D74">
        <w:rPr>
          <w:rFonts w:ascii="楷体_GB2312" w:eastAsia="楷体_GB2312" w:hAnsi="Times New Roman" w:hint="eastAsia"/>
          <w:b/>
          <w:sz w:val="28"/>
          <w:szCs w:val="28"/>
        </w:rPr>
        <w:t>和调整</w:t>
      </w:r>
      <w:r w:rsidR="00F727EE" w:rsidRPr="00CE0A90">
        <w:rPr>
          <w:rFonts w:ascii="楷体_GB2312" w:eastAsia="楷体_GB2312" w:hAnsi="Times New Roman" w:hint="eastAsia"/>
          <w:b/>
          <w:sz w:val="28"/>
          <w:szCs w:val="28"/>
        </w:rPr>
        <w:t>】</w:t>
      </w:r>
    </w:p>
    <w:p w:rsidR="00A81FEC" w:rsidRDefault="002B608F" w:rsidP="00421957">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中国科学院与中心签署目标任务书，依据目标任务书对中心进行</w:t>
      </w:r>
      <w:r w:rsidR="00A81FEC" w:rsidRPr="002B608F">
        <w:rPr>
          <w:rFonts w:ascii="Times New Roman" w:eastAsia="仿宋_GB2312" w:hAnsi="Times New Roman" w:hint="eastAsia"/>
          <w:sz w:val="28"/>
          <w:szCs w:val="28"/>
        </w:rPr>
        <w:t>周期性评估</w:t>
      </w:r>
      <w:r w:rsidR="00A81FEC">
        <w:rPr>
          <w:rFonts w:ascii="Times New Roman" w:eastAsia="仿宋_GB2312" w:hAnsi="Times New Roman" w:hint="eastAsia"/>
          <w:sz w:val="28"/>
          <w:szCs w:val="28"/>
        </w:rPr>
        <w:t>，并根据</w:t>
      </w:r>
      <w:r w:rsidR="00A81FEC" w:rsidRPr="002B608F">
        <w:rPr>
          <w:rFonts w:ascii="Times New Roman" w:eastAsia="仿宋_GB2312" w:hAnsi="Times New Roman" w:hint="eastAsia"/>
          <w:sz w:val="28"/>
          <w:szCs w:val="28"/>
        </w:rPr>
        <w:t>评估结果</w:t>
      </w:r>
      <w:r w:rsidR="00A81FEC">
        <w:rPr>
          <w:rFonts w:ascii="Times New Roman" w:eastAsia="仿宋_GB2312" w:hAnsi="Times New Roman" w:hint="eastAsia"/>
          <w:sz w:val="28"/>
          <w:szCs w:val="28"/>
        </w:rPr>
        <w:t>决定中心的</w:t>
      </w:r>
      <w:r w:rsidR="00A81FEC" w:rsidRPr="002B608F">
        <w:rPr>
          <w:rFonts w:ascii="Times New Roman" w:eastAsia="仿宋_GB2312" w:hAnsi="Times New Roman" w:hint="eastAsia"/>
          <w:sz w:val="28"/>
          <w:szCs w:val="28"/>
        </w:rPr>
        <w:t>存续、资源配置调整</w:t>
      </w:r>
      <w:r w:rsidR="00A81FEC">
        <w:rPr>
          <w:rFonts w:ascii="Times New Roman" w:eastAsia="仿宋_GB2312" w:hAnsi="Times New Roman" w:hint="eastAsia"/>
          <w:sz w:val="28"/>
          <w:szCs w:val="28"/>
        </w:rPr>
        <w:t>等重大事项</w:t>
      </w:r>
      <w:r w:rsidR="00A81FEC" w:rsidRPr="002B608F">
        <w:rPr>
          <w:rFonts w:ascii="Times New Roman" w:eastAsia="仿宋_GB2312" w:hAnsi="Times New Roman" w:hint="eastAsia"/>
          <w:sz w:val="28"/>
          <w:szCs w:val="28"/>
        </w:rPr>
        <w:t>。</w:t>
      </w:r>
    </w:p>
    <w:p w:rsidR="001C24D3" w:rsidRPr="00D465D1" w:rsidRDefault="00506ADE" w:rsidP="00B84C9F">
      <w:pPr>
        <w:spacing w:beforeLines="50" w:before="156" w:afterLines="50" w:after="156" w:line="500" w:lineRule="exact"/>
        <w:jc w:val="center"/>
        <w:rPr>
          <w:rFonts w:ascii="黑体" w:eastAsia="黑体" w:hAnsi="Times New Roman"/>
          <w:b/>
          <w:sz w:val="28"/>
          <w:szCs w:val="28"/>
        </w:rPr>
      </w:pPr>
      <w:r w:rsidRPr="00D465D1">
        <w:rPr>
          <w:rFonts w:ascii="黑体" w:eastAsia="黑体" w:hAnsi="Times New Roman"/>
          <w:b/>
          <w:sz w:val="28"/>
          <w:szCs w:val="28"/>
        </w:rPr>
        <w:t>第</w:t>
      </w:r>
      <w:r w:rsidR="00330D0D">
        <w:rPr>
          <w:rFonts w:ascii="黑体" w:eastAsia="黑体" w:hAnsi="Times New Roman" w:hint="eastAsia"/>
          <w:b/>
          <w:sz w:val="28"/>
          <w:szCs w:val="28"/>
        </w:rPr>
        <w:t>二</w:t>
      </w:r>
      <w:r w:rsidRPr="00D465D1">
        <w:rPr>
          <w:rFonts w:ascii="黑体" w:eastAsia="黑体" w:hAnsi="Times New Roman"/>
          <w:b/>
          <w:sz w:val="28"/>
          <w:szCs w:val="28"/>
        </w:rPr>
        <w:t>章</w:t>
      </w:r>
      <w:r w:rsidR="00C97F29">
        <w:rPr>
          <w:rFonts w:ascii="黑体" w:eastAsia="黑体" w:hAnsi="Times New Roman" w:hint="eastAsia"/>
          <w:b/>
          <w:sz w:val="28"/>
          <w:szCs w:val="28"/>
        </w:rPr>
        <w:t xml:space="preserve"> </w:t>
      </w:r>
      <w:r w:rsidR="00361262">
        <w:rPr>
          <w:rFonts w:ascii="黑体" w:eastAsia="黑体" w:hAnsi="Times New Roman" w:hint="eastAsia"/>
          <w:b/>
          <w:sz w:val="28"/>
          <w:szCs w:val="28"/>
        </w:rPr>
        <w:t>领导体制</w:t>
      </w:r>
    </w:p>
    <w:p w:rsidR="00421957" w:rsidRDefault="00935EBA" w:rsidP="00461D58">
      <w:pPr>
        <w:spacing w:line="500" w:lineRule="exact"/>
        <w:ind w:firstLineChars="200" w:firstLine="562"/>
        <w:rPr>
          <w:rFonts w:ascii="楷体_GB2312" w:eastAsia="楷体_GB2312" w:hAnsi="Times New Roman"/>
          <w:b/>
          <w:sz w:val="28"/>
          <w:szCs w:val="28"/>
        </w:rPr>
      </w:pPr>
      <w:r w:rsidRPr="00304219">
        <w:rPr>
          <w:rFonts w:ascii="楷体_GB2312" w:eastAsia="楷体_GB2312" w:hAnsi="Times New Roman" w:hint="eastAsia"/>
          <w:b/>
          <w:sz w:val="28"/>
          <w:szCs w:val="28"/>
        </w:rPr>
        <w:t>第</w:t>
      </w:r>
      <w:r w:rsidR="003055C1">
        <w:rPr>
          <w:rFonts w:ascii="楷体_GB2312" w:eastAsia="楷体_GB2312" w:hAnsi="Times New Roman" w:hint="eastAsia"/>
          <w:b/>
          <w:sz w:val="28"/>
          <w:szCs w:val="28"/>
        </w:rPr>
        <w:t>五</w:t>
      </w:r>
      <w:r w:rsidR="004036AA" w:rsidRPr="00304219">
        <w:rPr>
          <w:rFonts w:ascii="楷体_GB2312" w:eastAsia="楷体_GB2312" w:hAnsi="Times New Roman" w:hint="eastAsia"/>
          <w:b/>
          <w:sz w:val="28"/>
          <w:szCs w:val="28"/>
        </w:rPr>
        <w:t>条</w:t>
      </w:r>
      <w:r w:rsidR="00B826E7" w:rsidRPr="00304219">
        <w:rPr>
          <w:rFonts w:ascii="楷体_GB2312" w:eastAsia="楷体_GB2312" w:hAnsi="Times New Roman" w:hint="eastAsia"/>
          <w:b/>
          <w:sz w:val="28"/>
          <w:szCs w:val="28"/>
        </w:rPr>
        <w:t>【领导体制】</w:t>
      </w:r>
    </w:p>
    <w:p w:rsidR="00E64967" w:rsidRPr="00BB77E0" w:rsidRDefault="005E37F2" w:rsidP="00421957">
      <w:pPr>
        <w:spacing w:line="500" w:lineRule="exact"/>
        <w:ind w:firstLineChars="200" w:firstLine="560"/>
        <w:rPr>
          <w:rFonts w:ascii="Times New Roman" w:eastAsia="仿宋_GB2312" w:hAnsi="Times New Roman"/>
          <w:sz w:val="28"/>
          <w:szCs w:val="28"/>
        </w:rPr>
      </w:pPr>
      <w:r w:rsidRPr="00304219">
        <w:rPr>
          <w:rFonts w:ascii="Times New Roman" w:eastAsia="仿宋_GB2312" w:hAnsi="Times New Roman" w:hint="eastAsia"/>
          <w:sz w:val="28"/>
          <w:szCs w:val="28"/>
        </w:rPr>
        <w:t>中</w:t>
      </w:r>
      <w:r w:rsidR="00293B3A" w:rsidRPr="00304219">
        <w:rPr>
          <w:rFonts w:ascii="Times New Roman" w:eastAsia="仿宋_GB2312" w:hAnsi="Times New Roman" w:hint="eastAsia"/>
          <w:sz w:val="28"/>
          <w:szCs w:val="28"/>
        </w:rPr>
        <w:t>心实行理事会领导下的主任</w:t>
      </w:r>
      <w:r w:rsidR="00293B3A" w:rsidRPr="003E0210">
        <w:rPr>
          <w:rFonts w:ascii="Times New Roman" w:eastAsia="仿宋_GB2312" w:hAnsi="Times New Roman" w:hint="eastAsia"/>
          <w:sz w:val="28"/>
          <w:szCs w:val="28"/>
        </w:rPr>
        <w:t>负责制</w:t>
      </w:r>
      <w:r w:rsidR="00B93DFD" w:rsidRPr="003E0210">
        <w:rPr>
          <w:rFonts w:ascii="Times New Roman" w:eastAsia="仿宋_GB2312" w:hAnsi="Times New Roman" w:hint="eastAsia"/>
          <w:sz w:val="28"/>
          <w:szCs w:val="28"/>
        </w:rPr>
        <w:t>，设理事长</w:t>
      </w:r>
      <w:r w:rsidR="00F45DB0" w:rsidRPr="003E0210">
        <w:rPr>
          <w:rFonts w:ascii="Times New Roman" w:eastAsia="仿宋_GB2312" w:hAnsi="Times New Roman" w:hint="eastAsia"/>
          <w:sz w:val="28"/>
          <w:szCs w:val="28"/>
        </w:rPr>
        <w:t>、主任、</w:t>
      </w:r>
      <w:r w:rsidR="00C17620">
        <w:rPr>
          <w:rFonts w:ascii="Times New Roman" w:eastAsia="仿宋_GB2312" w:hAnsi="Times New Roman" w:hint="eastAsia"/>
          <w:sz w:val="28"/>
          <w:szCs w:val="28"/>
        </w:rPr>
        <w:t>副主任、</w:t>
      </w:r>
      <w:r w:rsidR="00F45DB0" w:rsidRPr="003E0210">
        <w:rPr>
          <w:rFonts w:ascii="Times New Roman" w:eastAsia="仿宋_GB2312" w:hAnsi="Times New Roman" w:hint="eastAsia"/>
          <w:sz w:val="28"/>
          <w:szCs w:val="28"/>
        </w:rPr>
        <w:t>首席科学家各一人。</w:t>
      </w:r>
    </w:p>
    <w:p w:rsidR="00421957" w:rsidRDefault="004036AA" w:rsidP="00461D58">
      <w:pPr>
        <w:spacing w:line="500" w:lineRule="exact"/>
        <w:ind w:firstLineChars="200" w:firstLine="562"/>
        <w:rPr>
          <w:rFonts w:ascii="楷体_GB2312" w:eastAsia="楷体_GB2312" w:hAnsi="Times New Roman"/>
          <w:b/>
          <w:sz w:val="28"/>
          <w:szCs w:val="28"/>
        </w:rPr>
      </w:pPr>
      <w:r w:rsidRPr="00671B45">
        <w:rPr>
          <w:rFonts w:ascii="楷体_GB2312" w:eastAsia="楷体_GB2312" w:hAnsi="Times New Roman" w:hint="eastAsia"/>
          <w:b/>
          <w:sz w:val="28"/>
          <w:szCs w:val="28"/>
        </w:rPr>
        <w:t>第</w:t>
      </w:r>
      <w:r w:rsidR="003055C1">
        <w:rPr>
          <w:rFonts w:ascii="楷体_GB2312" w:eastAsia="楷体_GB2312" w:hAnsi="Times New Roman" w:hint="eastAsia"/>
          <w:b/>
          <w:sz w:val="28"/>
          <w:szCs w:val="28"/>
        </w:rPr>
        <w:t>六</w:t>
      </w:r>
      <w:r w:rsidRPr="003E0210">
        <w:rPr>
          <w:rFonts w:ascii="楷体_GB2312" w:eastAsia="楷体_GB2312" w:hAnsi="Times New Roman" w:hint="eastAsia"/>
          <w:b/>
          <w:sz w:val="28"/>
          <w:szCs w:val="28"/>
        </w:rPr>
        <w:t>条</w:t>
      </w:r>
      <w:r w:rsidR="00B826E7" w:rsidRPr="003E0210">
        <w:rPr>
          <w:rFonts w:ascii="楷体_GB2312" w:eastAsia="楷体_GB2312" w:hAnsi="Times New Roman" w:hint="eastAsia"/>
          <w:b/>
          <w:sz w:val="28"/>
          <w:szCs w:val="28"/>
        </w:rPr>
        <w:t>【理事会】</w:t>
      </w:r>
    </w:p>
    <w:p w:rsidR="00556C08" w:rsidRPr="003E0210" w:rsidRDefault="00EA471F" w:rsidP="0026672F">
      <w:pPr>
        <w:spacing w:line="500" w:lineRule="exact"/>
        <w:ind w:firstLineChars="200" w:firstLine="560"/>
        <w:rPr>
          <w:rFonts w:ascii="Times New Roman" w:eastAsia="仿宋_GB2312" w:hAnsi="Times New Roman"/>
          <w:sz w:val="28"/>
          <w:szCs w:val="28"/>
        </w:rPr>
      </w:pPr>
      <w:r w:rsidRPr="00F60087">
        <w:rPr>
          <w:rFonts w:ascii="Times New Roman" w:eastAsia="仿宋_GB2312" w:hAnsi="Times New Roman" w:hint="eastAsia"/>
          <w:sz w:val="28"/>
          <w:szCs w:val="28"/>
        </w:rPr>
        <w:t>中心</w:t>
      </w:r>
      <w:r w:rsidR="00293B3A" w:rsidRPr="003E0210">
        <w:rPr>
          <w:rFonts w:ascii="Times New Roman" w:eastAsia="仿宋_GB2312" w:hAnsi="Times New Roman" w:hint="eastAsia"/>
          <w:sz w:val="28"/>
          <w:szCs w:val="28"/>
        </w:rPr>
        <w:t>理事会</w:t>
      </w:r>
      <w:r w:rsidR="00205A11">
        <w:rPr>
          <w:rFonts w:ascii="Times New Roman" w:eastAsia="仿宋_GB2312" w:hAnsi="Times New Roman" w:hint="eastAsia"/>
          <w:sz w:val="28"/>
          <w:szCs w:val="28"/>
        </w:rPr>
        <w:t>理事长</w:t>
      </w:r>
      <w:r w:rsidR="007E2F42" w:rsidRPr="003E0210">
        <w:rPr>
          <w:rFonts w:ascii="Times New Roman" w:eastAsia="仿宋_GB2312" w:hAnsi="Times New Roman" w:hint="eastAsia"/>
          <w:sz w:val="28"/>
          <w:szCs w:val="28"/>
        </w:rPr>
        <w:t>由</w:t>
      </w:r>
      <w:r w:rsidR="007E2F42" w:rsidRPr="000E3BE9">
        <w:rPr>
          <w:rFonts w:ascii="Times New Roman" w:eastAsia="仿宋_GB2312" w:hAnsi="Times New Roman" w:hint="eastAsia"/>
          <w:sz w:val="28"/>
          <w:szCs w:val="28"/>
        </w:rPr>
        <w:t>中国科学</w:t>
      </w:r>
      <w:r w:rsidR="00205A11" w:rsidRPr="000E3BE9">
        <w:rPr>
          <w:rFonts w:ascii="Times New Roman" w:eastAsia="仿宋_GB2312" w:hAnsi="Times New Roman" w:hint="eastAsia"/>
          <w:sz w:val="28"/>
          <w:szCs w:val="28"/>
        </w:rPr>
        <w:t>院</w:t>
      </w:r>
      <w:r w:rsidR="00FB05C5" w:rsidRPr="000E3BE9">
        <w:rPr>
          <w:rFonts w:ascii="Times New Roman" w:eastAsia="仿宋_GB2312" w:hAnsi="Times New Roman" w:hint="eastAsia"/>
          <w:sz w:val="28"/>
          <w:szCs w:val="28"/>
        </w:rPr>
        <w:t>领导</w:t>
      </w:r>
      <w:r w:rsidR="00205A11">
        <w:rPr>
          <w:rFonts w:ascii="Times New Roman" w:eastAsia="仿宋_GB2312" w:hAnsi="Times New Roman" w:hint="eastAsia"/>
          <w:sz w:val="28"/>
          <w:szCs w:val="28"/>
        </w:rPr>
        <w:t>担任</w:t>
      </w:r>
      <w:r w:rsidR="00E0727C" w:rsidRPr="000E3BE9">
        <w:rPr>
          <w:rFonts w:ascii="Times New Roman" w:eastAsia="仿宋_GB2312" w:hAnsi="Times New Roman" w:hint="eastAsia"/>
          <w:sz w:val="28"/>
          <w:szCs w:val="28"/>
        </w:rPr>
        <w:t>，</w:t>
      </w:r>
      <w:r w:rsidR="00205A11">
        <w:rPr>
          <w:rFonts w:ascii="Times New Roman" w:eastAsia="仿宋_GB2312" w:hAnsi="Times New Roman" w:hint="eastAsia"/>
          <w:sz w:val="28"/>
          <w:szCs w:val="28"/>
        </w:rPr>
        <w:t>成员由中国科学院</w:t>
      </w:r>
      <w:r w:rsidR="009306C1" w:rsidRPr="00CE48D5">
        <w:rPr>
          <w:rFonts w:ascii="Times New Roman" w:eastAsia="仿宋_GB2312" w:hAnsi="Times New Roman" w:hint="eastAsia"/>
          <w:sz w:val="28"/>
          <w:szCs w:val="28"/>
        </w:rPr>
        <w:t>前沿科学与教育</w:t>
      </w:r>
      <w:r w:rsidR="007E2F42" w:rsidRPr="00CE48D5">
        <w:rPr>
          <w:rFonts w:ascii="Times New Roman" w:eastAsia="仿宋_GB2312" w:hAnsi="Times New Roman" w:hint="eastAsia"/>
          <w:sz w:val="28"/>
          <w:szCs w:val="28"/>
        </w:rPr>
        <w:t>局</w:t>
      </w:r>
      <w:r w:rsidR="00AB24BA">
        <w:rPr>
          <w:rFonts w:ascii="Times New Roman" w:eastAsia="仿宋_GB2312" w:hAnsi="Times New Roman" w:hint="eastAsia"/>
          <w:sz w:val="28"/>
          <w:szCs w:val="28"/>
        </w:rPr>
        <w:t>、发展规划局、条件保障与财务局、人事局</w:t>
      </w:r>
      <w:r w:rsidR="00205A11" w:rsidRPr="00CE48D5">
        <w:rPr>
          <w:rFonts w:ascii="Times New Roman" w:eastAsia="仿宋_GB2312" w:hAnsi="Times New Roman" w:hint="eastAsia"/>
          <w:sz w:val="28"/>
          <w:szCs w:val="28"/>
        </w:rPr>
        <w:t>局</w:t>
      </w:r>
      <w:r w:rsidR="00F6577A">
        <w:rPr>
          <w:rFonts w:ascii="Times New Roman" w:eastAsia="仿宋_GB2312" w:hAnsi="Times New Roman" w:hint="eastAsia"/>
          <w:sz w:val="28"/>
          <w:szCs w:val="28"/>
        </w:rPr>
        <w:t>领导</w:t>
      </w:r>
      <w:r w:rsidR="00DE4DED">
        <w:rPr>
          <w:rFonts w:ascii="Times New Roman" w:eastAsia="仿宋_GB2312" w:hAnsi="Times New Roman" w:hint="eastAsia"/>
          <w:sz w:val="28"/>
          <w:szCs w:val="28"/>
        </w:rPr>
        <w:t>，</w:t>
      </w:r>
      <w:r w:rsidR="007E2F42" w:rsidRPr="003E0210">
        <w:rPr>
          <w:rFonts w:ascii="Times New Roman" w:eastAsia="仿宋_GB2312" w:hAnsi="Times New Roman" w:hint="eastAsia"/>
          <w:sz w:val="28"/>
          <w:szCs w:val="28"/>
        </w:rPr>
        <w:t>中心主任</w:t>
      </w:r>
      <w:r w:rsidR="00CD7F10">
        <w:rPr>
          <w:rFonts w:ascii="Times New Roman" w:eastAsia="仿宋_GB2312" w:hAnsi="Times New Roman" w:hint="eastAsia"/>
          <w:sz w:val="28"/>
          <w:szCs w:val="28"/>
        </w:rPr>
        <w:t>、</w:t>
      </w:r>
      <w:r w:rsidR="007E2F42" w:rsidRPr="003E0210">
        <w:rPr>
          <w:rFonts w:ascii="Times New Roman" w:eastAsia="仿宋_GB2312" w:hAnsi="Times New Roman" w:hint="eastAsia"/>
          <w:sz w:val="28"/>
          <w:szCs w:val="28"/>
        </w:rPr>
        <w:t>首席科学家</w:t>
      </w:r>
      <w:r w:rsidR="00DE4DED">
        <w:rPr>
          <w:rFonts w:ascii="Times New Roman" w:eastAsia="仿宋_GB2312" w:hAnsi="Times New Roman" w:hint="eastAsia"/>
          <w:sz w:val="28"/>
          <w:szCs w:val="28"/>
        </w:rPr>
        <w:t>，</w:t>
      </w:r>
      <w:r w:rsidR="00C17620" w:rsidRPr="00C17620">
        <w:rPr>
          <w:rFonts w:ascii="Times New Roman" w:eastAsia="仿宋_GB2312" w:hAnsi="Times New Roman" w:hint="eastAsia"/>
          <w:sz w:val="28"/>
          <w:szCs w:val="28"/>
        </w:rPr>
        <w:t>城市环境研究所</w:t>
      </w:r>
      <w:r w:rsidR="00421957">
        <w:rPr>
          <w:rFonts w:ascii="Times New Roman" w:eastAsia="仿宋_GB2312" w:hAnsi="Times New Roman" w:hint="eastAsia"/>
          <w:sz w:val="28"/>
          <w:szCs w:val="28"/>
        </w:rPr>
        <w:t>、</w:t>
      </w:r>
      <w:r w:rsidR="00C17620" w:rsidRPr="00C17620">
        <w:rPr>
          <w:rFonts w:ascii="Times New Roman" w:eastAsia="仿宋_GB2312" w:hAnsi="Times New Roman" w:hint="eastAsia"/>
          <w:sz w:val="28"/>
          <w:szCs w:val="28"/>
        </w:rPr>
        <w:t>生态环境研究中心、大气物理研究所、</w:t>
      </w:r>
      <w:r w:rsidR="00C370C2">
        <w:rPr>
          <w:rFonts w:ascii="Times New Roman" w:eastAsia="仿宋_GB2312" w:hAnsi="Times New Roman" w:hint="eastAsia"/>
          <w:sz w:val="28"/>
          <w:szCs w:val="28"/>
        </w:rPr>
        <w:t>合肥物质科学研究院</w:t>
      </w:r>
      <w:r w:rsidR="00EE256A">
        <w:rPr>
          <w:rFonts w:ascii="Times New Roman" w:eastAsia="仿宋_GB2312" w:hAnsi="Times New Roman" w:hint="eastAsia"/>
          <w:sz w:val="28"/>
          <w:szCs w:val="28"/>
        </w:rPr>
        <w:t>、</w:t>
      </w:r>
      <w:r w:rsidR="00C17620" w:rsidRPr="00C17620">
        <w:rPr>
          <w:rFonts w:ascii="Times New Roman" w:eastAsia="仿宋_GB2312" w:hAnsi="Times New Roman" w:hint="eastAsia"/>
          <w:sz w:val="28"/>
          <w:szCs w:val="28"/>
        </w:rPr>
        <w:t>过程工程所以及广州地化所</w:t>
      </w:r>
      <w:r w:rsidR="00421957" w:rsidRPr="007C4206">
        <w:rPr>
          <w:rFonts w:ascii="Times New Roman" w:eastAsia="仿宋_GB2312" w:hAnsi="Times New Roman" w:hint="eastAsia"/>
          <w:sz w:val="28"/>
          <w:szCs w:val="28"/>
        </w:rPr>
        <w:t>等</w:t>
      </w:r>
      <w:r w:rsidR="00421957">
        <w:rPr>
          <w:rFonts w:ascii="Times New Roman" w:eastAsia="仿宋_GB2312" w:hAnsi="Times New Roman" w:hint="eastAsia"/>
          <w:sz w:val="28"/>
          <w:szCs w:val="28"/>
        </w:rPr>
        <w:t>依托和共建单位</w:t>
      </w:r>
      <w:r w:rsidR="0085529B">
        <w:rPr>
          <w:rFonts w:ascii="Times New Roman" w:eastAsia="仿宋_GB2312" w:hAnsi="Times New Roman" w:hint="eastAsia"/>
          <w:sz w:val="28"/>
          <w:szCs w:val="28"/>
        </w:rPr>
        <w:t>负责人</w:t>
      </w:r>
      <w:r w:rsidR="007E2F42" w:rsidRPr="00BB77E0">
        <w:rPr>
          <w:rFonts w:ascii="Times New Roman" w:eastAsia="仿宋_GB2312" w:hAnsi="Times New Roman" w:hint="eastAsia"/>
          <w:sz w:val="28"/>
          <w:szCs w:val="28"/>
        </w:rPr>
        <w:t>组成。理事长由</w:t>
      </w:r>
      <w:r w:rsidR="007E2F42" w:rsidRPr="004F6B12">
        <w:rPr>
          <w:rFonts w:ascii="Times New Roman" w:eastAsia="仿宋_GB2312" w:hAnsi="Times New Roman" w:hint="eastAsia"/>
          <w:sz w:val="28"/>
          <w:szCs w:val="28"/>
        </w:rPr>
        <w:t>中国科学院院长聘任，成员由</w:t>
      </w:r>
      <w:r w:rsidR="00FB05C5" w:rsidRPr="004F6B12">
        <w:rPr>
          <w:rFonts w:ascii="Times New Roman" w:eastAsia="仿宋_GB2312" w:hAnsi="Times New Roman" w:hint="eastAsia"/>
          <w:sz w:val="28"/>
          <w:szCs w:val="28"/>
        </w:rPr>
        <w:t>中国科学院</w:t>
      </w:r>
      <w:r w:rsidR="001B6F50" w:rsidRPr="00CE48D5">
        <w:rPr>
          <w:rFonts w:ascii="Times New Roman" w:eastAsia="仿宋_GB2312" w:hAnsi="Times New Roman" w:hint="eastAsia"/>
          <w:sz w:val="28"/>
          <w:szCs w:val="28"/>
        </w:rPr>
        <w:t>前沿科学与教育</w:t>
      </w:r>
      <w:r w:rsidR="00FB05C5" w:rsidRPr="003E0210">
        <w:rPr>
          <w:rFonts w:ascii="Times New Roman" w:eastAsia="仿宋_GB2312" w:hAnsi="Times New Roman" w:hint="eastAsia"/>
          <w:sz w:val="28"/>
          <w:szCs w:val="28"/>
        </w:rPr>
        <w:t>局</w:t>
      </w:r>
      <w:r w:rsidR="007E2F42" w:rsidRPr="003E0210">
        <w:rPr>
          <w:rFonts w:ascii="Times New Roman" w:eastAsia="仿宋_GB2312" w:hAnsi="Times New Roman" w:hint="eastAsia"/>
          <w:sz w:val="28"/>
          <w:szCs w:val="28"/>
        </w:rPr>
        <w:t>聘任。</w:t>
      </w:r>
      <w:r w:rsidR="00293B3A" w:rsidRPr="003E0210">
        <w:rPr>
          <w:rFonts w:ascii="Times New Roman" w:eastAsia="仿宋_GB2312" w:hAnsi="Times New Roman" w:hint="eastAsia"/>
          <w:sz w:val="28"/>
          <w:szCs w:val="28"/>
        </w:rPr>
        <w:t>理事会的主要职责是</w:t>
      </w:r>
      <w:r w:rsidR="003A53EF" w:rsidRPr="003E0210">
        <w:rPr>
          <w:rFonts w:ascii="Times New Roman" w:eastAsia="仿宋_GB2312" w:hAnsi="Times New Roman" w:hint="eastAsia"/>
          <w:sz w:val="28"/>
          <w:szCs w:val="28"/>
        </w:rPr>
        <w:t>：</w:t>
      </w:r>
    </w:p>
    <w:p w:rsidR="003A53EF" w:rsidRPr="00671B45" w:rsidRDefault="00B9012D" w:rsidP="003A53EF">
      <w:pPr>
        <w:spacing w:line="500" w:lineRule="exact"/>
        <w:ind w:firstLineChars="200" w:firstLine="560"/>
        <w:rPr>
          <w:rFonts w:ascii="Times New Roman" w:eastAsia="仿宋_GB2312" w:hAnsi="Times New Roman"/>
          <w:sz w:val="28"/>
          <w:szCs w:val="28"/>
        </w:rPr>
      </w:pPr>
      <w:r w:rsidRPr="003E0210">
        <w:rPr>
          <w:rFonts w:ascii="Times New Roman" w:eastAsia="仿宋_GB2312" w:hAnsi="Times New Roman" w:hint="eastAsia"/>
          <w:sz w:val="28"/>
          <w:szCs w:val="28"/>
        </w:rPr>
        <w:t>（一）</w:t>
      </w:r>
      <w:r w:rsidR="00293B3A" w:rsidRPr="00796531">
        <w:rPr>
          <w:rFonts w:ascii="Times New Roman" w:eastAsia="仿宋_GB2312" w:hAnsi="Times New Roman" w:hint="eastAsia"/>
          <w:sz w:val="28"/>
          <w:szCs w:val="28"/>
        </w:rPr>
        <w:t>审议</w:t>
      </w:r>
      <w:r w:rsidR="00102B2D">
        <w:rPr>
          <w:rFonts w:ascii="Times New Roman" w:eastAsia="仿宋_GB2312" w:hAnsi="Times New Roman" w:hint="eastAsia"/>
          <w:sz w:val="28"/>
          <w:szCs w:val="28"/>
        </w:rPr>
        <w:t>决定</w:t>
      </w:r>
      <w:r w:rsidR="00293B3A" w:rsidRPr="00796531">
        <w:rPr>
          <w:rFonts w:ascii="Times New Roman" w:eastAsia="仿宋_GB2312" w:hAnsi="Times New Roman" w:hint="eastAsia"/>
          <w:sz w:val="28"/>
          <w:szCs w:val="28"/>
        </w:rPr>
        <w:t>中心的</w:t>
      </w:r>
      <w:r w:rsidR="00293B3A" w:rsidRPr="00304219">
        <w:rPr>
          <w:rFonts w:ascii="Times New Roman" w:eastAsia="仿宋_GB2312" w:hAnsi="Times New Roman" w:hint="eastAsia"/>
          <w:sz w:val="28"/>
          <w:szCs w:val="28"/>
        </w:rPr>
        <w:t>发展</w:t>
      </w:r>
      <w:r w:rsidR="00A347B6" w:rsidRPr="00304219">
        <w:rPr>
          <w:rFonts w:ascii="Times New Roman" w:eastAsia="仿宋_GB2312" w:hAnsi="Times New Roman" w:hint="eastAsia"/>
          <w:sz w:val="28"/>
          <w:szCs w:val="28"/>
        </w:rPr>
        <w:t>战略</w:t>
      </w:r>
      <w:r w:rsidR="00F45DB0" w:rsidRPr="00BB77E0">
        <w:rPr>
          <w:rFonts w:ascii="Times New Roman" w:eastAsia="仿宋_GB2312" w:hAnsi="Times New Roman" w:hint="eastAsia"/>
          <w:sz w:val="28"/>
          <w:szCs w:val="28"/>
        </w:rPr>
        <w:t>与</w:t>
      </w:r>
      <w:r w:rsidR="00A347B6" w:rsidRPr="00BB77E0">
        <w:rPr>
          <w:rFonts w:ascii="Times New Roman" w:eastAsia="仿宋_GB2312" w:hAnsi="Times New Roman" w:hint="eastAsia"/>
          <w:sz w:val="28"/>
          <w:szCs w:val="28"/>
        </w:rPr>
        <w:t>规划、主要研究方向</w:t>
      </w:r>
      <w:r w:rsidR="002137D2" w:rsidRPr="00BB77E0">
        <w:rPr>
          <w:rFonts w:ascii="Times New Roman" w:eastAsia="仿宋_GB2312" w:hAnsi="Times New Roman" w:hint="eastAsia"/>
          <w:sz w:val="28"/>
          <w:szCs w:val="28"/>
        </w:rPr>
        <w:t>、</w:t>
      </w:r>
      <w:r w:rsidR="002137D2" w:rsidRPr="00671B45">
        <w:rPr>
          <w:rFonts w:ascii="Times New Roman" w:eastAsia="仿宋_GB2312" w:hAnsi="Times New Roman" w:hint="eastAsia"/>
          <w:sz w:val="28"/>
          <w:szCs w:val="28"/>
        </w:rPr>
        <w:t>基本规章制度</w:t>
      </w:r>
      <w:r w:rsidR="00293B3A" w:rsidRPr="00671B45">
        <w:rPr>
          <w:rFonts w:ascii="Times New Roman" w:eastAsia="仿宋_GB2312" w:hAnsi="Times New Roman" w:hint="eastAsia"/>
          <w:sz w:val="28"/>
          <w:szCs w:val="28"/>
        </w:rPr>
        <w:t>及年度</w:t>
      </w:r>
      <w:r w:rsidR="00304219">
        <w:rPr>
          <w:rFonts w:ascii="Times New Roman" w:eastAsia="仿宋_GB2312" w:hAnsi="Times New Roman" w:hint="eastAsia"/>
          <w:sz w:val="28"/>
          <w:szCs w:val="28"/>
        </w:rPr>
        <w:t>计划</w:t>
      </w:r>
      <w:r w:rsidR="00293B3A" w:rsidRPr="00671B45">
        <w:rPr>
          <w:rFonts w:ascii="Times New Roman" w:eastAsia="仿宋_GB2312" w:hAnsi="Times New Roman" w:hint="eastAsia"/>
          <w:sz w:val="28"/>
          <w:szCs w:val="28"/>
        </w:rPr>
        <w:t>等重大事项</w:t>
      </w:r>
      <w:r w:rsidR="003A53EF" w:rsidRPr="00671B45">
        <w:rPr>
          <w:rFonts w:ascii="Times New Roman" w:eastAsia="仿宋_GB2312" w:hAnsi="Times New Roman" w:hint="eastAsia"/>
          <w:sz w:val="28"/>
          <w:szCs w:val="28"/>
        </w:rPr>
        <w:t>；</w:t>
      </w:r>
    </w:p>
    <w:p w:rsidR="003A53EF" w:rsidRPr="00BB77E0" w:rsidRDefault="00B9012D" w:rsidP="003A53EF">
      <w:pPr>
        <w:spacing w:line="500" w:lineRule="exact"/>
        <w:ind w:firstLineChars="200" w:firstLine="560"/>
        <w:rPr>
          <w:rFonts w:ascii="Times New Roman" w:eastAsia="仿宋_GB2312" w:hAnsi="Times New Roman"/>
          <w:sz w:val="28"/>
          <w:szCs w:val="28"/>
        </w:rPr>
      </w:pPr>
      <w:r w:rsidRPr="003E0210">
        <w:rPr>
          <w:rFonts w:ascii="Times New Roman" w:eastAsia="仿宋_GB2312" w:hAnsi="Times New Roman" w:hint="eastAsia"/>
          <w:sz w:val="28"/>
          <w:szCs w:val="28"/>
        </w:rPr>
        <w:t>（二）</w:t>
      </w:r>
      <w:r w:rsidR="002137D2" w:rsidRPr="003E0210">
        <w:rPr>
          <w:rFonts w:ascii="Times New Roman" w:eastAsia="仿宋_GB2312" w:hAnsi="Times New Roman" w:hint="eastAsia"/>
          <w:sz w:val="28"/>
          <w:szCs w:val="28"/>
        </w:rPr>
        <w:t>审议</w:t>
      </w:r>
      <w:r w:rsidR="00F8288E">
        <w:rPr>
          <w:rFonts w:ascii="Times New Roman" w:eastAsia="仿宋_GB2312" w:hAnsi="Times New Roman" w:hint="eastAsia"/>
          <w:sz w:val="28"/>
          <w:szCs w:val="28"/>
        </w:rPr>
        <w:t>决定</w:t>
      </w:r>
      <w:r w:rsidR="00293B3A" w:rsidRPr="003E0210">
        <w:rPr>
          <w:rFonts w:ascii="Times New Roman" w:eastAsia="仿宋_GB2312" w:hAnsi="Times New Roman" w:hint="eastAsia"/>
          <w:sz w:val="28"/>
          <w:szCs w:val="28"/>
        </w:rPr>
        <w:t>中心</w:t>
      </w:r>
      <w:r w:rsidR="00BE1DB0" w:rsidRPr="003E0210">
        <w:rPr>
          <w:rFonts w:ascii="Times New Roman" w:eastAsia="仿宋_GB2312" w:hAnsi="Times New Roman" w:hint="eastAsia"/>
          <w:sz w:val="28"/>
          <w:szCs w:val="28"/>
        </w:rPr>
        <w:t>的</w:t>
      </w:r>
      <w:r w:rsidR="00293B3A" w:rsidRPr="003E0210">
        <w:rPr>
          <w:rFonts w:ascii="Times New Roman" w:eastAsia="仿宋_GB2312" w:hAnsi="Times New Roman" w:hint="eastAsia"/>
          <w:sz w:val="28"/>
          <w:szCs w:val="28"/>
        </w:rPr>
        <w:t>组织架构</w:t>
      </w:r>
      <w:r w:rsidR="00304219">
        <w:rPr>
          <w:rFonts w:ascii="Times New Roman" w:eastAsia="仿宋_GB2312" w:hAnsi="Times New Roman" w:hint="eastAsia"/>
          <w:sz w:val="28"/>
          <w:szCs w:val="28"/>
        </w:rPr>
        <w:t>和</w:t>
      </w:r>
      <w:r w:rsidR="00293B3A" w:rsidRPr="003E0210">
        <w:rPr>
          <w:rFonts w:ascii="Times New Roman" w:eastAsia="仿宋_GB2312" w:hAnsi="Times New Roman" w:hint="eastAsia"/>
          <w:sz w:val="28"/>
          <w:szCs w:val="28"/>
        </w:rPr>
        <w:t>学术委员会</w:t>
      </w:r>
      <w:r w:rsidR="00F45DB0" w:rsidRPr="00796531">
        <w:rPr>
          <w:rFonts w:ascii="Times New Roman" w:eastAsia="仿宋_GB2312" w:hAnsi="Times New Roman" w:hint="eastAsia"/>
          <w:sz w:val="28"/>
          <w:szCs w:val="28"/>
        </w:rPr>
        <w:t>成员</w:t>
      </w:r>
      <w:r w:rsidR="0026672F">
        <w:rPr>
          <w:rFonts w:ascii="Times New Roman" w:eastAsia="仿宋_GB2312" w:hAnsi="Times New Roman" w:hint="eastAsia"/>
          <w:sz w:val="28"/>
          <w:szCs w:val="28"/>
        </w:rPr>
        <w:t>、领域学术带</w:t>
      </w:r>
      <w:r w:rsidR="0026672F">
        <w:rPr>
          <w:rFonts w:ascii="Times New Roman" w:eastAsia="仿宋_GB2312" w:hAnsi="Times New Roman" w:hint="eastAsia"/>
          <w:sz w:val="28"/>
          <w:szCs w:val="28"/>
        </w:rPr>
        <w:lastRenderedPageBreak/>
        <w:t>头人</w:t>
      </w:r>
      <w:r w:rsidR="000F4BD0">
        <w:rPr>
          <w:rFonts w:ascii="Times New Roman" w:eastAsia="仿宋_GB2312" w:hAnsi="Times New Roman" w:hint="eastAsia"/>
          <w:sz w:val="28"/>
          <w:szCs w:val="28"/>
        </w:rPr>
        <w:t>、</w:t>
      </w:r>
      <w:r w:rsidR="0026672F">
        <w:rPr>
          <w:rFonts w:ascii="Times New Roman" w:eastAsia="仿宋_GB2312" w:hAnsi="Times New Roman" w:hint="eastAsia"/>
          <w:sz w:val="28"/>
          <w:szCs w:val="28"/>
        </w:rPr>
        <w:t>方向</w:t>
      </w:r>
      <w:r w:rsidR="00293B3A" w:rsidRPr="00304219">
        <w:rPr>
          <w:rFonts w:ascii="Times New Roman" w:eastAsia="仿宋_GB2312" w:hAnsi="Times New Roman" w:hint="eastAsia"/>
          <w:sz w:val="28"/>
          <w:szCs w:val="28"/>
        </w:rPr>
        <w:t>团队负责人</w:t>
      </w:r>
      <w:r w:rsidR="000F4BD0">
        <w:rPr>
          <w:rFonts w:ascii="Times New Roman" w:eastAsia="仿宋_GB2312" w:hAnsi="Times New Roman" w:hint="eastAsia"/>
          <w:sz w:val="28"/>
          <w:szCs w:val="28"/>
        </w:rPr>
        <w:t>和骨干人才</w:t>
      </w:r>
      <w:r w:rsidR="00293B3A" w:rsidRPr="00304219">
        <w:rPr>
          <w:rFonts w:ascii="Times New Roman" w:eastAsia="仿宋_GB2312" w:hAnsi="Times New Roman" w:hint="eastAsia"/>
          <w:sz w:val="28"/>
          <w:szCs w:val="28"/>
        </w:rPr>
        <w:t>名单</w:t>
      </w:r>
      <w:r w:rsidR="003A53EF" w:rsidRPr="00BB77E0">
        <w:rPr>
          <w:rFonts w:ascii="Times New Roman" w:eastAsia="仿宋_GB2312" w:hAnsi="Times New Roman" w:hint="eastAsia"/>
          <w:sz w:val="28"/>
          <w:szCs w:val="28"/>
        </w:rPr>
        <w:t>；</w:t>
      </w:r>
    </w:p>
    <w:p w:rsidR="003A53EF" w:rsidRPr="00796531" w:rsidRDefault="00B9012D" w:rsidP="003A53EF">
      <w:pPr>
        <w:spacing w:line="500" w:lineRule="exact"/>
        <w:ind w:firstLineChars="200" w:firstLine="560"/>
        <w:rPr>
          <w:rFonts w:ascii="Times New Roman" w:eastAsia="仿宋_GB2312" w:hAnsi="Times New Roman"/>
          <w:sz w:val="28"/>
          <w:szCs w:val="28"/>
        </w:rPr>
      </w:pPr>
      <w:r w:rsidRPr="003E0210">
        <w:rPr>
          <w:rFonts w:ascii="Times New Roman" w:eastAsia="仿宋_GB2312" w:hAnsi="Times New Roman" w:hint="eastAsia"/>
          <w:sz w:val="28"/>
          <w:szCs w:val="28"/>
        </w:rPr>
        <w:t>（三）</w:t>
      </w:r>
      <w:r w:rsidR="00A347B6" w:rsidRPr="003E0210">
        <w:rPr>
          <w:rFonts w:ascii="Times New Roman" w:eastAsia="仿宋_GB2312" w:hAnsi="Times New Roman" w:hint="eastAsia"/>
          <w:sz w:val="28"/>
          <w:szCs w:val="28"/>
        </w:rPr>
        <w:t>协调中心与</w:t>
      </w:r>
      <w:r w:rsidR="00B759F7">
        <w:rPr>
          <w:rFonts w:ascii="Times New Roman" w:eastAsia="仿宋_GB2312" w:hAnsi="Times New Roman" w:hint="eastAsia"/>
          <w:sz w:val="28"/>
          <w:szCs w:val="28"/>
        </w:rPr>
        <w:t>依托</w:t>
      </w:r>
      <w:r w:rsidR="00A347B6" w:rsidRPr="003E0210">
        <w:rPr>
          <w:rFonts w:ascii="Times New Roman" w:eastAsia="仿宋_GB2312" w:hAnsi="Times New Roman" w:hint="eastAsia"/>
          <w:sz w:val="28"/>
          <w:szCs w:val="28"/>
        </w:rPr>
        <w:t>单位、</w:t>
      </w:r>
      <w:r w:rsidR="00421957">
        <w:rPr>
          <w:rFonts w:ascii="Times New Roman" w:eastAsia="仿宋_GB2312" w:hAnsi="Times New Roman" w:hint="eastAsia"/>
          <w:sz w:val="28"/>
          <w:szCs w:val="28"/>
        </w:rPr>
        <w:t>共建单位</w:t>
      </w:r>
      <w:r w:rsidR="002137D2" w:rsidRPr="003E0210">
        <w:rPr>
          <w:rFonts w:ascii="Times New Roman" w:eastAsia="仿宋_GB2312" w:hAnsi="Times New Roman" w:hint="eastAsia"/>
          <w:sz w:val="28"/>
          <w:szCs w:val="28"/>
        </w:rPr>
        <w:t>、院机关相关</w:t>
      </w:r>
      <w:r w:rsidR="00293B3A" w:rsidRPr="003E0210">
        <w:rPr>
          <w:rFonts w:ascii="Times New Roman" w:eastAsia="仿宋_GB2312" w:hAnsi="Times New Roman" w:hint="eastAsia"/>
          <w:sz w:val="28"/>
          <w:szCs w:val="28"/>
        </w:rPr>
        <w:t>部门的关系</w:t>
      </w:r>
      <w:r w:rsidR="003A53EF" w:rsidRPr="003E0210">
        <w:rPr>
          <w:rFonts w:ascii="Times New Roman" w:eastAsia="仿宋_GB2312" w:hAnsi="Times New Roman" w:hint="eastAsia"/>
          <w:sz w:val="28"/>
          <w:szCs w:val="28"/>
        </w:rPr>
        <w:t>；</w:t>
      </w:r>
    </w:p>
    <w:p w:rsidR="003A53EF" w:rsidRPr="002B511E" w:rsidRDefault="00B9012D" w:rsidP="003A53EF">
      <w:pPr>
        <w:spacing w:line="500" w:lineRule="exact"/>
        <w:ind w:firstLineChars="200" w:firstLine="560"/>
        <w:rPr>
          <w:rFonts w:ascii="Times New Roman" w:eastAsia="仿宋_GB2312" w:hAnsi="Times New Roman"/>
          <w:sz w:val="28"/>
          <w:szCs w:val="28"/>
        </w:rPr>
      </w:pPr>
      <w:r w:rsidRPr="00A12F02">
        <w:rPr>
          <w:rFonts w:ascii="Times New Roman" w:eastAsia="仿宋_GB2312" w:hAnsi="Times New Roman" w:hint="eastAsia"/>
          <w:sz w:val="28"/>
          <w:szCs w:val="28"/>
        </w:rPr>
        <w:t>（四）</w:t>
      </w:r>
      <w:r w:rsidR="002137D2" w:rsidRPr="002B511E">
        <w:rPr>
          <w:rFonts w:ascii="Times New Roman" w:eastAsia="仿宋_GB2312" w:hAnsi="Times New Roman" w:hint="eastAsia"/>
          <w:sz w:val="28"/>
          <w:szCs w:val="28"/>
        </w:rPr>
        <w:t>研究决定中心主任</w:t>
      </w:r>
      <w:r w:rsidR="00293B3A" w:rsidRPr="002B511E">
        <w:rPr>
          <w:rFonts w:ascii="Times New Roman" w:eastAsia="仿宋_GB2312" w:hAnsi="Times New Roman" w:hint="eastAsia"/>
          <w:sz w:val="28"/>
          <w:szCs w:val="28"/>
        </w:rPr>
        <w:t>提出的重大事项处理方案</w:t>
      </w:r>
      <w:r w:rsidR="003A53EF" w:rsidRPr="002B511E">
        <w:rPr>
          <w:rFonts w:ascii="Times New Roman" w:eastAsia="仿宋_GB2312" w:hAnsi="Times New Roman" w:hint="eastAsia"/>
          <w:sz w:val="28"/>
          <w:szCs w:val="28"/>
        </w:rPr>
        <w:t>；</w:t>
      </w:r>
    </w:p>
    <w:p w:rsidR="003A53EF" w:rsidRPr="001E1B0C" w:rsidRDefault="00B9012D" w:rsidP="003A53EF">
      <w:pPr>
        <w:spacing w:line="500" w:lineRule="exact"/>
        <w:ind w:firstLineChars="200" w:firstLine="560"/>
        <w:rPr>
          <w:rFonts w:ascii="Times New Roman" w:eastAsia="仿宋_GB2312" w:hAnsi="Times New Roman"/>
          <w:sz w:val="28"/>
          <w:szCs w:val="28"/>
        </w:rPr>
      </w:pPr>
      <w:r w:rsidRPr="000F195B">
        <w:rPr>
          <w:rFonts w:ascii="Times New Roman" w:eastAsia="仿宋_GB2312" w:hAnsi="Times New Roman" w:hint="eastAsia"/>
          <w:sz w:val="28"/>
          <w:szCs w:val="28"/>
        </w:rPr>
        <w:t>（五）</w:t>
      </w:r>
      <w:r w:rsidR="00293B3A" w:rsidRPr="001E1B0C">
        <w:rPr>
          <w:rFonts w:ascii="Times New Roman" w:eastAsia="仿宋_GB2312" w:hAnsi="Times New Roman" w:hint="eastAsia"/>
          <w:sz w:val="28"/>
          <w:szCs w:val="28"/>
        </w:rPr>
        <w:t>推动有关政策和保障措施的落实</w:t>
      </w:r>
      <w:r w:rsidR="003A53EF" w:rsidRPr="001E1B0C">
        <w:rPr>
          <w:rFonts w:ascii="Times New Roman" w:eastAsia="仿宋_GB2312" w:hAnsi="Times New Roman" w:hint="eastAsia"/>
          <w:sz w:val="28"/>
          <w:szCs w:val="28"/>
        </w:rPr>
        <w:t>；</w:t>
      </w:r>
    </w:p>
    <w:p w:rsidR="00293B3A" w:rsidRPr="0044633C" w:rsidRDefault="00B9012D" w:rsidP="003A53EF">
      <w:pPr>
        <w:spacing w:line="500" w:lineRule="exact"/>
        <w:ind w:firstLineChars="200" w:firstLine="560"/>
        <w:rPr>
          <w:rFonts w:ascii="Times New Roman" w:eastAsia="仿宋_GB2312" w:hAnsi="Times New Roman"/>
          <w:sz w:val="28"/>
          <w:szCs w:val="28"/>
        </w:rPr>
      </w:pPr>
      <w:r w:rsidRPr="003D35F1">
        <w:rPr>
          <w:rFonts w:ascii="Times New Roman" w:eastAsia="仿宋_GB2312" w:hAnsi="Times New Roman" w:hint="eastAsia"/>
          <w:sz w:val="28"/>
          <w:szCs w:val="28"/>
        </w:rPr>
        <w:t>（六）</w:t>
      </w:r>
      <w:r w:rsidR="00293B3A" w:rsidRPr="00F81C03">
        <w:rPr>
          <w:rFonts w:ascii="Times New Roman" w:eastAsia="仿宋_GB2312" w:hAnsi="Times New Roman" w:hint="eastAsia"/>
          <w:sz w:val="28"/>
          <w:szCs w:val="28"/>
        </w:rPr>
        <w:t>协调组织中心的国际评估</w:t>
      </w:r>
      <w:r w:rsidR="002137D2" w:rsidRPr="00FF636D">
        <w:rPr>
          <w:rFonts w:ascii="Times New Roman" w:eastAsia="仿宋_GB2312" w:hAnsi="Times New Roman" w:hint="eastAsia"/>
          <w:sz w:val="28"/>
          <w:szCs w:val="28"/>
        </w:rPr>
        <w:t>；</w:t>
      </w:r>
    </w:p>
    <w:p w:rsidR="00BE1DB0" w:rsidRPr="007A27D4" w:rsidRDefault="002137D2" w:rsidP="003A53EF">
      <w:pPr>
        <w:spacing w:line="500" w:lineRule="exact"/>
        <w:ind w:firstLineChars="200" w:firstLine="560"/>
        <w:rPr>
          <w:rFonts w:ascii="Times New Roman" w:eastAsia="仿宋_GB2312" w:hAnsi="Times New Roman"/>
          <w:sz w:val="28"/>
          <w:szCs w:val="28"/>
        </w:rPr>
      </w:pPr>
      <w:r w:rsidRPr="00D972BB">
        <w:rPr>
          <w:rFonts w:ascii="Times New Roman" w:eastAsia="仿宋_GB2312" w:hAnsi="Times New Roman" w:hint="eastAsia"/>
          <w:sz w:val="28"/>
          <w:szCs w:val="28"/>
        </w:rPr>
        <w:t>（七）研究决定中心</w:t>
      </w:r>
      <w:r w:rsidR="00BE1DB0" w:rsidRPr="002C2C5E">
        <w:rPr>
          <w:rFonts w:ascii="Times New Roman" w:eastAsia="仿宋_GB2312" w:hAnsi="Times New Roman" w:hint="eastAsia"/>
          <w:sz w:val="28"/>
          <w:szCs w:val="28"/>
        </w:rPr>
        <w:t>其他重大事项。</w:t>
      </w:r>
    </w:p>
    <w:p w:rsidR="00CB60D3" w:rsidRDefault="00DC57F1" w:rsidP="00461D58">
      <w:pPr>
        <w:spacing w:line="500" w:lineRule="exact"/>
        <w:ind w:firstLineChars="200" w:firstLine="562"/>
        <w:rPr>
          <w:rFonts w:ascii="楷体_GB2312" w:eastAsia="楷体_GB2312" w:hAnsi="Times New Roman"/>
          <w:b/>
          <w:sz w:val="28"/>
          <w:szCs w:val="28"/>
        </w:rPr>
      </w:pPr>
      <w:r w:rsidRPr="003E0210">
        <w:rPr>
          <w:rFonts w:ascii="楷体_GB2312" w:eastAsia="楷体_GB2312" w:hAnsi="Times New Roman" w:hint="eastAsia"/>
          <w:b/>
          <w:sz w:val="28"/>
          <w:szCs w:val="28"/>
        </w:rPr>
        <w:t>第</w:t>
      </w:r>
      <w:r w:rsidR="003055C1">
        <w:rPr>
          <w:rFonts w:ascii="楷体_GB2312" w:eastAsia="楷体_GB2312" w:hAnsi="Times New Roman" w:hint="eastAsia"/>
          <w:b/>
          <w:sz w:val="28"/>
          <w:szCs w:val="28"/>
        </w:rPr>
        <w:t>七</w:t>
      </w:r>
      <w:r w:rsidR="004036AA" w:rsidRPr="003E0210">
        <w:rPr>
          <w:rFonts w:ascii="楷体_GB2312" w:eastAsia="楷体_GB2312" w:hAnsi="Times New Roman" w:hint="eastAsia"/>
          <w:b/>
          <w:sz w:val="28"/>
          <w:szCs w:val="28"/>
        </w:rPr>
        <w:t>条</w:t>
      </w:r>
      <w:r w:rsidR="004A35AC" w:rsidRPr="003E0210">
        <w:rPr>
          <w:rFonts w:ascii="楷体_GB2312" w:eastAsia="楷体_GB2312" w:hAnsi="Times New Roman" w:hint="eastAsia"/>
          <w:b/>
          <w:sz w:val="28"/>
          <w:szCs w:val="28"/>
        </w:rPr>
        <w:t>【中心主任】</w:t>
      </w:r>
    </w:p>
    <w:p w:rsidR="003A53EF" w:rsidRPr="002B511E" w:rsidRDefault="00293B3A" w:rsidP="00CB60D3">
      <w:pPr>
        <w:spacing w:line="500" w:lineRule="exact"/>
        <w:ind w:firstLineChars="200" w:firstLine="560"/>
        <w:rPr>
          <w:rFonts w:ascii="Times New Roman" w:eastAsia="仿宋_GB2312" w:hAnsi="Times New Roman"/>
          <w:sz w:val="28"/>
          <w:szCs w:val="28"/>
        </w:rPr>
      </w:pPr>
      <w:r w:rsidRPr="003E0210">
        <w:rPr>
          <w:rFonts w:ascii="Times New Roman" w:eastAsia="仿宋_GB2312" w:hAnsi="Times New Roman" w:hint="eastAsia"/>
          <w:sz w:val="28"/>
          <w:szCs w:val="28"/>
        </w:rPr>
        <w:t>中心主任</w:t>
      </w:r>
      <w:r w:rsidR="00C62293" w:rsidRPr="00304219">
        <w:rPr>
          <w:rFonts w:ascii="Times New Roman" w:eastAsia="仿宋_GB2312" w:hAnsi="Times New Roman" w:hint="eastAsia"/>
          <w:sz w:val="28"/>
          <w:szCs w:val="28"/>
        </w:rPr>
        <w:t>由</w:t>
      </w:r>
      <w:r w:rsidR="00C17620" w:rsidRPr="00C17620">
        <w:rPr>
          <w:rFonts w:ascii="Times New Roman" w:eastAsia="仿宋_GB2312" w:hAnsi="Times New Roman" w:hint="eastAsia"/>
          <w:sz w:val="28"/>
          <w:szCs w:val="28"/>
        </w:rPr>
        <w:t>城市环境研究所</w:t>
      </w:r>
      <w:r w:rsidR="008A2566">
        <w:rPr>
          <w:rFonts w:ascii="Times New Roman" w:eastAsia="仿宋_GB2312" w:hAnsi="Times New Roman" w:hint="eastAsia"/>
          <w:sz w:val="28"/>
          <w:szCs w:val="28"/>
        </w:rPr>
        <w:t>所长</w:t>
      </w:r>
      <w:r w:rsidR="00C62293" w:rsidRPr="00304219">
        <w:rPr>
          <w:rFonts w:ascii="Times New Roman" w:eastAsia="仿宋_GB2312" w:hAnsi="Times New Roman" w:hint="eastAsia"/>
          <w:sz w:val="28"/>
          <w:szCs w:val="28"/>
        </w:rPr>
        <w:t>担任</w:t>
      </w:r>
      <w:r w:rsidR="00C62293" w:rsidRPr="00A12F02">
        <w:rPr>
          <w:rFonts w:ascii="Times New Roman" w:eastAsia="仿宋_GB2312" w:hAnsi="Times New Roman" w:hint="eastAsia"/>
          <w:sz w:val="28"/>
          <w:szCs w:val="28"/>
        </w:rPr>
        <w:t>，</w:t>
      </w:r>
      <w:r w:rsidR="00C62293" w:rsidRPr="002B511E">
        <w:rPr>
          <w:rFonts w:ascii="Times New Roman" w:eastAsia="仿宋_GB2312" w:hAnsi="Times New Roman" w:hint="eastAsia"/>
          <w:sz w:val="28"/>
          <w:szCs w:val="28"/>
        </w:rPr>
        <w:t>是中心建设、运行的第一责任人，</w:t>
      </w:r>
      <w:r w:rsidR="00516504" w:rsidRPr="002B511E">
        <w:rPr>
          <w:rFonts w:ascii="Times New Roman" w:eastAsia="仿宋_GB2312" w:hAnsi="Times New Roman" w:hint="eastAsia"/>
          <w:sz w:val="28"/>
          <w:szCs w:val="28"/>
        </w:rPr>
        <w:t>由中国科学院院长聘任</w:t>
      </w:r>
      <w:r w:rsidR="0013671A" w:rsidRPr="002B511E">
        <w:rPr>
          <w:rFonts w:ascii="Times New Roman" w:eastAsia="仿宋_GB2312" w:hAnsi="Times New Roman" w:hint="eastAsia"/>
          <w:sz w:val="28"/>
          <w:szCs w:val="28"/>
        </w:rPr>
        <w:t>。其</w:t>
      </w:r>
      <w:r w:rsidRPr="002B511E">
        <w:rPr>
          <w:rFonts w:ascii="Times New Roman" w:eastAsia="仿宋_GB2312" w:hAnsi="Times New Roman" w:hint="eastAsia"/>
          <w:sz w:val="28"/>
          <w:szCs w:val="28"/>
        </w:rPr>
        <w:t>主要职责</w:t>
      </w:r>
      <w:r w:rsidR="0013671A" w:rsidRPr="002B511E">
        <w:rPr>
          <w:rFonts w:ascii="Times New Roman" w:eastAsia="仿宋_GB2312" w:hAnsi="Times New Roman" w:hint="eastAsia"/>
          <w:sz w:val="28"/>
          <w:szCs w:val="28"/>
        </w:rPr>
        <w:t>是</w:t>
      </w:r>
      <w:r w:rsidR="003A53EF" w:rsidRPr="002B511E">
        <w:rPr>
          <w:rFonts w:ascii="Times New Roman" w:eastAsia="仿宋_GB2312" w:hAnsi="Times New Roman" w:hint="eastAsia"/>
          <w:sz w:val="28"/>
          <w:szCs w:val="28"/>
        </w:rPr>
        <w:t>：</w:t>
      </w:r>
    </w:p>
    <w:p w:rsidR="003A53EF" w:rsidRPr="00BB77E0" w:rsidRDefault="005B259D" w:rsidP="00B826E7">
      <w:pPr>
        <w:spacing w:line="500" w:lineRule="exact"/>
        <w:ind w:firstLineChars="200" w:firstLine="560"/>
        <w:rPr>
          <w:rFonts w:ascii="Times New Roman" w:eastAsia="仿宋_GB2312" w:hAnsi="Times New Roman"/>
          <w:sz w:val="28"/>
          <w:szCs w:val="28"/>
        </w:rPr>
      </w:pPr>
      <w:r w:rsidRPr="002B511E">
        <w:rPr>
          <w:rFonts w:ascii="Times New Roman" w:eastAsia="仿宋_GB2312" w:hAnsi="Times New Roman" w:hint="eastAsia"/>
          <w:sz w:val="28"/>
          <w:szCs w:val="28"/>
        </w:rPr>
        <w:t>（一）</w:t>
      </w:r>
      <w:r w:rsidR="00BE1DB0" w:rsidRPr="002B511E">
        <w:rPr>
          <w:rFonts w:ascii="Times New Roman" w:eastAsia="仿宋_GB2312" w:hAnsi="Times New Roman" w:hint="eastAsia"/>
          <w:sz w:val="28"/>
          <w:szCs w:val="28"/>
        </w:rPr>
        <w:t>组织</w:t>
      </w:r>
      <w:r w:rsidR="00203100">
        <w:rPr>
          <w:rFonts w:ascii="Times New Roman" w:eastAsia="仿宋_GB2312" w:hAnsi="Times New Roman" w:hint="eastAsia"/>
          <w:sz w:val="28"/>
          <w:szCs w:val="28"/>
        </w:rPr>
        <w:t>依托</w:t>
      </w:r>
      <w:r w:rsidR="00293B3A" w:rsidRPr="002B511E">
        <w:rPr>
          <w:rFonts w:ascii="Times New Roman" w:eastAsia="仿宋_GB2312" w:hAnsi="Times New Roman" w:hint="eastAsia"/>
          <w:sz w:val="28"/>
          <w:szCs w:val="28"/>
        </w:rPr>
        <w:t>单位各部门对中心的运行建设提供组织</w:t>
      </w:r>
      <w:r w:rsidR="00F45DB0" w:rsidRPr="00BB77E0">
        <w:rPr>
          <w:rFonts w:ascii="Times New Roman" w:eastAsia="仿宋_GB2312" w:hAnsi="Times New Roman" w:hint="eastAsia"/>
          <w:sz w:val="28"/>
          <w:szCs w:val="28"/>
        </w:rPr>
        <w:t>、行政、后勤、实验平台等支撑</w:t>
      </w:r>
      <w:r w:rsidR="003A53EF" w:rsidRPr="00BB77E0">
        <w:rPr>
          <w:rFonts w:ascii="Times New Roman" w:eastAsia="仿宋_GB2312" w:hAnsi="Times New Roman" w:hint="eastAsia"/>
          <w:sz w:val="28"/>
          <w:szCs w:val="28"/>
        </w:rPr>
        <w:t>；</w:t>
      </w:r>
    </w:p>
    <w:p w:rsidR="002B511E" w:rsidRDefault="00BE1DB0" w:rsidP="00BE1DB0">
      <w:pPr>
        <w:spacing w:line="500" w:lineRule="exact"/>
        <w:ind w:firstLineChars="200" w:firstLine="560"/>
        <w:rPr>
          <w:rFonts w:ascii="Times New Roman" w:eastAsia="仿宋_GB2312" w:hAnsi="Times New Roman"/>
          <w:sz w:val="28"/>
          <w:szCs w:val="28"/>
        </w:rPr>
      </w:pPr>
      <w:r w:rsidRPr="003E0210">
        <w:rPr>
          <w:rFonts w:ascii="Times New Roman" w:eastAsia="仿宋_GB2312" w:hAnsi="Times New Roman" w:hint="eastAsia"/>
          <w:sz w:val="28"/>
          <w:szCs w:val="28"/>
        </w:rPr>
        <w:t>（二）</w:t>
      </w:r>
      <w:r w:rsidR="00F45DB0" w:rsidRPr="003E0210">
        <w:rPr>
          <w:rFonts w:ascii="Times New Roman" w:eastAsia="仿宋_GB2312" w:hAnsi="Times New Roman" w:hint="eastAsia"/>
          <w:sz w:val="28"/>
          <w:szCs w:val="28"/>
        </w:rPr>
        <w:t>组织制定中心的内部规章制度</w:t>
      </w:r>
      <w:r w:rsidR="002B511E">
        <w:rPr>
          <w:rFonts w:ascii="Times New Roman" w:eastAsia="仿宋_GB2312" w:hAnsi="Times New Roman" w:hint="eastAsia"/>
          <w:sz w:val="28"/>
          <w:szCs w:val="28"/>
        </w:rPr>
        <w:t>；</w:t>
      </w:r>
    </w:p>
    <w:p w:rsidR="000D2D56" w:rsidRPr="00BB77E0" w:rsidRDefault="0013671A" w:rsidP="005B259D">
      <w:pPr>
        <w:spacing w:line="500" w:lineRule="exact"/>
        <w:ind w:firstLineChars="200" w:firstLine="560"/>
        <w:rPr>
          <w:rFonts w:ascii="Times New Roman" w:eastAsia="仿宋_GB2312" w:hAnsi="Times New Roman"/>
          <w:sz w:val="28"/>
          <w:szCs w:val="28"/>
        </w:rPr>
      </w:pPr>
      <w:r w:rsidRPr="004F6B12">
        <w:rPr>
          <w:rFonts w:ascii="Times New Roman" w:eastAsia="仿宋_GB2312" w:hAnsi="Times New Roman" w:hint="eastAsia"/>
          <w:sz w:val="28"/>
          <w:szCs w:val="28"/>
        </w:rPr>
        <w:t>（</w:t>
      </w:r>
      <w:r w:rsidR="005A69B9">
        <w:rPr>
          <w:rFonts w:ascii="Times New Roman" w:eastAsia="仿宋_GB2312" w:hAnsi="Times New Roman" w:hint="eastAsia"/>
          <w:sz w:val="28"/>
          <w:szCs w:val="28"/>
        </w:rPr>
        <w:t>三</w:t>
      </w:r>
      <w:r w:rsidRPr="004F6B12">
        <w:rPr>
          <w:rFonts w:ascii="Times New Roman" w:eastAsia="仿宋_GB2312" w:hAnsi="Times New Roman" w:hint="eastAsia"/>
          <w:sz w:val="28"/>
          <w:szCs w:val="28"/>
        </w:rPr>
        <w:t>）</w:t>
      </w:r>
      <w:r w:rsidR="000D2D56" w:rsidRPr="00671B45">
        <w:rPr>
          <w:rFonts w:ascii="Times New Roman" w:eastAsia="仿宋_GB2312" w:hAnsi="Times New Roman" w:hint="eastAsia"/>
          <w:sz w:val="28"/>
          <w:szCs w:val="28"/>
        </w:rPr>
        <w:t>围绕中心科研目标，</w:t>
      </w:r>
      <w:r w:rsidR="00F45DB0" w:rsidRPr="00671B45">
        <w:rPr>
          <w:rFonts w:ascii="Times New Roman" w:eastAsia="仿宋_GB2312" w:hAnsi="Times New Roman" w:hint="eastAsia"/>
          <w:sz w:val="28"/>
          <w:szCs w:val="28"/>
        </w:rPr>
        <w:t>统筹协调</w:t>
      </w:r>
      <w:r w:rsidR="006327BC">
        <w:rPr>
          <w:rFonts w:ascii="Times New Roman" w:eastAsia="仿宋_GB2312" w:hAnsi="Times New Roman" w:hint="eastAsia"/>
          <w:sz w:val="28"/>
          <w:szCs w:val="28"/>
        </w:rPr>
        <w:t>科研</w:t>
      </w:r>
      <w:r w:rsidR="002B511E" w:rsidRPr="00671B45">
        <w:rPr>
          <w:rFonts w:ascii="Times New Roman" w:eastAsia="仿宋_GB2312" w:hAnsi="Times New Roman" w:hint="eastAsia"/>
          <w:sz w:val="28"/>
          <w:szCs w:val="28"/>
        </w:rPr>
        <w:t>经费</w:t>
      </w:r>
      <w:r w:rsidR="00F45DB0" w:rsidRPr="00671B45">
        <w:rPr>
          <w:rFonts w:ascii="Times New Roman" w:eastAsia="仿宋_GB2312" w:hAnsi="Times New Roman" w:hint="eastAsia"/>
          <w:sz w:val="28"/>
          <w:szCs w:val="28"/>
        </w:rPr>
        <w:t>管理，</w:t>
      </w:r>
      <w:r w:rsidR="00307D88">
        <w:rPr>
          <w:rFonts w:ascii="Times New Roman" w:eastAsia="仿宋_GB2312" w:hAnsi="Times New Roman" w:hint="eastAsia"/>
          <w:sz w:val="28"/>
          <w:szCs w:val="28"/>
        </w:rPr>
        <w:t>保障</w:t>
      </w:r>
      <w:r w:rsidR="006327BC">
        <w:rPr>
          <w:rFonts w:ascii="Times New Roman" w:eastAsia="仿宋_GB2312" w:hAnsi="Times New Roman" w:hint="eastAsia"/>
          <w:sz w:val="28"/>
          <w:szCs w:val="28"/>
        </w:rPr>
        <w:t>中心</w:t>
      </w:r>
      <w:r w:rsidR="000D2D56" w:rsidRPr="00BB77E0">
        <w:rPr>
          <w:rFonts w:ascii="Times New Roman" w:eastAsia="仿宋_GB2312" w:hAnsi="Times New Roman" w:hint="eastAsia"/>
          <w:sz w:val="28"/>
          <w:szCs w:val="28"/>
        </w:rPr>
        <w:t>科研任务</w:t>
      </w:r>
      <w:r w:rsidR="006327BC">
        <w:rPr>
          <w:rFonts w:ascii="Times New Roman" w:eastAsia="仿宋_GB2312" w:hAnsi="Times New Roman" w:hint="eastAsia"/>
          <w:sz w:val="28"/>
          <w:szCs w:val="28"/>
        </w:rPr>
        <w:t>的顺利</w:t>
      </w:r>
      <w:r w:rsidR="00CD0A53">
        <w:rPr>
          <w:rFonts w:ascii="Times New Roman" w:eastAsia="仿宋_GB2312" w:hAnsi="Times New Roman" w:hint="eastAsia"/>
          <w:sz w:val="28"/>
          <w:szCs w:val="28"/>
        </w:rPr>
        <w:t>实施</w:t>
      </w:r>
      <w:r w:rsidR="000D2D56" w:rsidRPr="00BB77E0">
        <w:rPr>
          <w:rFonts w:ascii="Times New Roman" w:eastAsia="仿宋_GB2312" w:hAnsi="Times New Roman" w:hint="eastAsia"/>
          <w:sz w:val="28"/>
          <w:szCs w:val="28"/>
        </w:rPr>
        <w:t>。</w:t>
      </w:r>
    </w:p>
    <w:p w:rsidR="00811337" w:rsidRDefault="000D2D56" w:rsidP="000E3BE9">
      <w:pPr>
        <w:spacing w:line="500" w:lineRule="exact"/>
        <w:ind w:firstLineChars="200" w:firstLine="560"/>
        <w:rPr>
          <w:rFonts w:ascii="Times New Roman" w:eastAsia="仿宋_GB2312" w:hAnsi="Times New Roman"/>
          <w:sz w:val="28"/>
          <w:szCs w:val="28"/>
        </w:rPr>
      </w:pPr>
      <w:r w:rsidRPr="003E0210">
        <w:rPr>
          <w:rFonts w:ascii="Times New Roman" w:eastAsia="仿宋_GB2312" w:hAnsi="Times New Roman" w:hint="eastAsia"/>
          <w:sz w:val="28"/>
          <w:szCs w:val="28"/>
        </w:rPr>
        <w:t>中心设副主任</w:t>
      </w:r>
      <w:r w:rsidR="009C2EB6" w:rsidRPr="00304219">
        <w:rPr>
          <w:rFonts w:ascii="Times New Roman" w:eastAsia="仿宋_GB2312" w:hAnsi="Times New Roman" w:hint="eastAsia"/>
          <w:sz w:val="28"/>
          <w:szCs w:val="28"/>
        </w:rPr>
        <w:t>，</w:t>
      </w:r>
      <w:r w:rsidR="00307D88">
        <w:rPr>
          <w:rFonts w:ascii="Times New Roman" w:eastAsia="仿宋_GB2312" w:hAnsi="Times New Roman" w:hint="eastAsia"/>
          <w:sz w:val="28"/>
          <w:szCs w:val="28"/>
        </w:rPr>
        <w:t>由主任提请中心理事会批准</w:t>
      </w:r>
      <w:r w:rsidRPr="00A12F02">
        <w:rPr>
          <w:rFonts w:ascii="Times New Roman" w:eastAsia="仿宋_GB2312" w:hAnsi="Times New Roman" w:hint="eastAsia"/>
          <w:sz w:val="28"/>
          <w:szCs w:val="28"/>
        </w:rPr>
        <w:t>。</w:t>
      </w:r>
    </w:p>
    <w:p w:rsidR="00277B93" w:rsidRDefault="009B0049" w:rsidP="000E3BE9">
      <w:pPr>
        <w:spacing w:line="500" w:lineRule="exact"/>
        <w:ind w:firstLineChars="200" w:firstLine="560"/>
        <w:rPr>
          <w:rFonts w:ascii="Times New Roman" w:eastAsia="仿宋_GB2312" w:hAnsi="Times New Roman"/>
          <w:sz w:val="28"/>
          <w:szCs w:val="28"/>
        </w:rPr>
      </w:pPr>
      <w:r w:rsidRPr="000E3BE9">
        <w:rPr>
          <w:rFonts w:ascii="Times New Roman" w:eastAsia="仿宋_GB2312" w:hAnsi="Times New Roman" w:hint="eastAsia"/>
          <w:sz w:val="28"/>
          <w:szCs w:val="28"/>
        </w:rPr>
        <w:t>中心</w:t>
      </w:r>
      <w:r w:rsidR="00277B93" w:rsidRPr="000E3BE9">
        <w:rPr>
          <w:rFonts w:ascii="Times New Roman" w:eastAsia="仿宋_GB2312" w:hAnsi="Times New Roman" w:hint="eastAsia"/>
          <w:sz w:val="28"/>
          <w:szCs w:val="28"/>
        </w:rPr>
        <w:t>设立中心执行委员会</w:t>
      </w:r>
      <w:r w:rsidR="00E83FC6" w:rsidRPr="000E3BE9">
        <w:rPr>
          <w:rFonts w:ascii="Times New Roman" w:eastAsia="仿宋_GB2312" w:hAnsi="Times New Roman" w:hint="eastAsia"/>
          <w:sz w:val="28"/>
          <w:szCs w:val="28"/>
        </w:rPr>
        <w:t>，</w:t>
      </w:r>
      <w:r w:rsidR="00A026C5">
        <w:rPr>
          <w:rFonts w:ascii="Times New Roman" w:eastAsia="仿宋_GB2312" w:hAnsi="Times New Roman" w:hint="eastAsia"/>
          <w:sz w:val="28"/>
          <w:szCs w:val="28"/>
        </w:rPr>
        <w:t>成员由</w:t>
      </w:r>
      <w:r w:rsidR="008A2566" w:rsidRPr="009D265E">
        <w:rPr>
          <w:rFonts w:ascii="Times New Roman" w:eastAsia="仿宋_GB2312" w:hAnsi="Times New Roman" w:hint="eastAsia"/>
          <w:sz w:val="28"/>
          <w:szCs w:val="28"/>
        </w:rPr>
        <w:t>中心主任</w:t>
      </w:r>
      <w:r w:rsidR="00EF0F9F">
        <w:rPr>
          <w:rFonts w:ascii="Times New Roman" w:eastAsia="仿宋_GB2312" w:hAnsi="Times New Roman" w:hint="eastAsia"/>
          <w:sz w:val="28"/>
          <w:szCs w:val="28"/>
        </w:rPr>
        <w:t>、</w:t>
      </w:r>
      <w:r w:rsidR="00DA1B08" w:rsidRPr="009D265E">
        <w:rPr>
          <w:rFonts w:ascii="Times New Roman" w:eastAsia="仿宋_GB2312" w:hAnsi="Times New Roman" w:hint="eastAsia"/>
          <w:sz w:val="28"/>
          <w:szCs w:val="28"/>
        </w:rPr>
        <w:t>首席科学家</w:t>
      </w:r>
      <w:r w:rsidR="004F68F7">
        <w:rPr>
          <w:rFonts w:ascii="Times New Roman" w:eastAsia="仿宋_GB2312" w:hAnsi="Times New Roman" w:hint="eastAsia"/>
          <w:sz w:val="28"/>
          <w:szCs w:val="28"/>
        </w:rPr>
        <w:t>、</w:t>
      </w:r>
      <w:r w:rsidR="00DA1B08" w:rsidRPr="009D265E">
        <w:rPr>
          <w:rFonts w:ascii="Times New Roman" w:eastAsia="仿宋_GB2312" w:hAnsi="Times New Roman" w:hint="eastAsia"/>
          <w:sz w:val="28"/>
          <w:szCs w:val="28"/>
        </w:rPr>
        <w:t>副主任</w:t>
      </w:r>
      <w:r w:rsidR="003E0B0B">
        <w:rPr>
          <w:rFonts w:ascii="Times New Roman" w:eastAsia="仿宋_GB2312" w:hAnsi="Times New Roman" w:hint="eastAsia"/>
          <w:sz w:val="28"/>
          <w:szCs w:val="28"/>
        </w:rPr>
        <w:t>、</w:t>
      </w:r>
      <w:r w:rsidR="005A69B9">
        <w:rPr>
          <w:rFonts w:ascii="Times New Roman" w:eastAsia="仿宋_GB2312" w:hAnsi="Times New Roman" w:hint="eastAsia"/>
          <w:sz w:val="28"/>
          <w:szCs w:val="28"/>
        </w:rPr>
        <w:t>领域学术带头人</w:t>
      </w:r>
      <w:r w:rsidR="00792AC1" w:rsidRPr="009D265E">
        <w:rPr>
          <w:rFonts w:ascii="Times New Roman" w:eastAsia="仿宋_GB2312" w:hAnsi="Times New Roman" w:hint="eastAsia"/>
          <w:sz w:val="28"/>
          <w:szCs w:val="28"/>
        </w:rPr>
        <w:t>等</w:t>
      </w:r>
      <w:r w:rsidR="008A2566" w:rsidRPr="009D265E">
        <w:rPr>
          <w:rFonts w:ascii="Times New Roman" w:eastAsia="仿宋_GB2312" w:hAnsi="Times New Roman" w:hint="eastAsia"/>
          <w:sz w:val="28"/>
          <w:szCs w:val="28"/>
        </w:rPr>
        <w:t>组成，</w:t>
      </w:r>
      <w:r w:rsidR="00E83FC6" w:rsidRPr="009D265E">
        <w:rPr>
          <w:rFonts w:ascii="Times New Roman" w:eastAsia="仿宋_GB2312" w:hAnsi="Times New Roman" w:hint="eastAsia"/>
          <w:sz w:val="28"/>
          <w:szCs w:val="28"/>
        </w:rPr>
        <w:t>负责</w:t>
      </w:r>
      <w:r w:rsidR="008A2566" w:rsidRPr="009D265E">
        <w:rPr>
          <w:rFonts w:ascii="Times New Roman" w:eastAsia="仿宋_GB2312" w:hAnsi="Times New Roman" w:hint="eastAsia"/>
          <w:sz w:val="28"/>
          <w:szCs w:val="28"/>
        </w:rPr>
        <w:t>中心</w:t>
      </w:r>
      <w:r w:rsidR="00E83FC6" w:rsidRPr="009D265E">
        <w:rPr>
          <w:rFonts w:ascii="Times New Roman" w:eastAsia="仿宋_GB2312" w:hAnsi="Times New Roman" w:hint="eastAsia"/>
          <w:sz w:val="28"/>
          <w:szCs w:val="28"/>
        </w:rPr>
        <w:t>各项</w:t>
      </w:r>
      <w:r w:rsidR="008A2566" w:rsidRPr="009D265E">
        <w:rPr>
          <w:rFonts w:ascii="Times New Roman" w:eastAsia="仿宋_GB2312" w:hAnsi="Times New Roman" w:hint="eastAsia"/>
          <w:sz w:val="28"/>
          <w:szCs w:val="28"/>
        </w:rPr>
        <w:t>重大</w:t>
      </w:r>
      <w:r w:rsidR="00E83FC6" w:rsidRPr="009D265E">
        <w:rPr>
          <w:rFonts w:ascii="Times New Roman" w:eastAsia="仿宋_GB2312" w:hAnsi="Times New Roman" w:hint="eastAsia"/>
          <w:sz w:val="28"/>
          <w:szCs w:val="28"/>
        </w:rPr>
        <w:t>决策的具体执行</w:t>
      </w:r>
      <w:r w:rsidR="00277B93" w:rsidRPr="000E3BE9">
        <w:rPr>
          <w:rFonts w:ascii="Times New Roman" w:eastAsia="仿宋_GB2312" w:hAnsi="Times New Roman" w:hint="eastAsia"/>
          <w:sz w:val="28"/>
          <w:szCs w:val="28"/>
        </w:rPr>
        <w:t>。</w:t>
      </w:r>
    </w:p>
    <w:p w:rsidR="00B51F9C" w:rsidRDefault="00DC57F1" w:rsidP="00461D58">
      <w:pPr>
        <w:spacing w:line="500" w:lineRule="exact"/>
        <w:ind w:firstLineChars="200" w:firstLine="562"/>
        <w:rPr>
          <w:rFonts w:ascii="楷体_GB2312" w:eastAsia="楷体_GB2312" w:hAnsi="Times New Roman"/>
          <w:b/>
          <w:sz w:val="28"/>
          <w:szCs w:val="28"/>
        </w:rPr>
      </w:pPr>
      <w:r w:rsidRPr="002B511E">
        <w:rPr>
          <w:rFonts w:ascii="楷体_GB2312" w:eastAsia="楷体_GB2312" w:hAnsi="Times New Roman" w:hint="eastAsia"/>
          <w:b/>
          <w:sz w:val="28"/>
          <w:szCs w:val="28"/>
        </w:rPr>
        <w:t>第</w:t>
      </w:r>
      <w:r w:rsidR="003055C1">
        <w:rPr>
          <w:rFonts w:ascii="楷体_GB2312" w:eastAsia="楷体_GB2312" w:hAnsi="Times New Roman" w:hint="eastAsia"/>
          <w:b/>
          <w:sz w:val="28"/>
          <w:szCs w:val="28"/>
        </w:rPr>
        <w:t>八</w:t>
      </w:r>
      <w:r w:rsidR="004036AA" w:rsidRPr="002B511E">
        <w:rPr>
          <w:rFonts w:ascii="楷体_GB2312" w:eastAsia="楷体_GB2312" w:hAnsi="Times New Roman" w:hint="eastAsia"/>
          <w:b/>
          <w:sz w:val="28"/>
          <w:szCs w:val="28"/>
        </w:rPr>
        <w:t>条</w:t>
      </w:r>
      <w:r w:rsidR="00B826E7" w:rsidRPr="002B511E">
        <w:rPr>
          <w:rFonts w:ascii="楷体_GB2312" w:eastAsia="楷体_GB2312" w:hAnsi="Times New Roman" w:hint="eastAsia"/>
          <w:b/>
          <w:sz w:val="28"/>
          <w:szCs w:val="28"/>
        </w:rPr>
        <w:t>【首席科学家】</w:t>
      </w:r>
    </w:p>
    <w:p w:rsidR="004938F6" w:rsidRPr="00671B45" w:rsidRDefault="00705DE6" w:rsidP="00B51F9C">
      <w:pPr>
        <w:spacing w:line="500" w:lineRule="exact"/>
        <w:ind w:firstLineChars="200" w:firstLine="560"/>
        <w:rPr>
          <w:rFonts w:ascii="Times New Roman" w:eastAsia="仿宋_GB2312" w:hAnsi="Times New Roman"/>
          <w:sz w:val="28"/>
          <w:szCs w:val="28"/>
        </w:rPr>
      </w:pPr>
      <w:r w:rsidRPr="002B511E">
        <w:rPr>
          <w:rFonts w:ascii="Times New Roman" w:eastAsia="仿宋_GB2312" w:hAnsi="Times New Roman" w:hint="eastAsia"/>
          <w:sz w:val="28"/>
          <w:szCs w:val="28"/>
        </w:rPr>
        <w:t>中心</w:t>
      </w:r>
      <w:r w:rsidR="00293B3A" w:rsidRPr="002B511E">
        <w:rPr>
          <w:rFonts w:ascii="Times New Roman" w:eastAsia="仿宋_GB2312" w:hAnsi="Times New Roman" w:hint="eastAsia"/>
          <w:sz w:val="28"/>
          <w:szCs w:val="28"/>
        </w:rPr>
        <w:t>首席科学家</w:t>
      </w:r>
      <w:r w:rsidR="00F45DB0" w:rsidRPr="002B511E">
        <w:rPr>
          <w:rFonts w:ascii="Times New Roman" w:eastAsia="仿宋_GB2312" w:hAnsi="Times New Roman" w:hint="eastAsia"/>
          <w:sz w:val="28"/>
          <w:szCs w:val="28"/>
        </w:rPr>
        <w:t>应</w:t>
      </w:r>
      <w:r w:rsidR="002B511E">
        <w:rPr>
          <w:rFonts w:ascii="Times New Roman" w:eastAsia="仿宋_GB2312" w:hAnsi="Times New Roman" w:hint="eastAsia"/>
          <w:sz w:val="28"/>
          <w:szCs w:val="28"/>
        </w:rPr>
        <w:t>由</w:t>
      </w:r>
      <w:r w:rsidR="00D91880">
        <w:rPr>
          <w:rFonts w:ascii="Times New Roman" w:eastAsia="仿宋_GB2312" w:hAnsi="Times New Roman" w:hint="eastAsia"/>
          <w:sz w:val="28"/>
          <w:szCs w:val="28"/>
        </w:rPr>
        <w:t>城市大气环境研究</w:t>
      </w:r>
      <w:r w:rsidR="00F45DB0" w:rsidRPr="002B511E">
        <w:rPr>
          <w:rFonts w:ascii="Times New Roman" w:eastAsia="仿宋_GB2312" w:hAnsi="Times New Roman" w:hint="eastAsia"/>
          <w:sz w:val="28"/>
          <w:szCs w:val="28"/>
        </w:rPr>
        <w:t>领域</w:t>
      </w:r>
      <w:r w:rsidR="00B3238A">
        <w:rPr>
          <w:rFonts w:ascii="Times New Roman" w:eastAsia="仿宋_GB2312" w:hAnsi="Times New Roman" w:hint="eastAsia"/>
          <w:sz w:val="28"/>
          <w:szCs w:val="28"/>
        </w:rPr>
        <w:t>最</w:t>
      </w:r>
      <w:r w:rsidR="00F45DB0" w:rsidRPr="002B511E">
        <w:rPr>
          <w:rFonts w:ascii="Times New Roman" w:eastAsia="仿宋_GB2312" w:hAnsi="Times New Roman" w:hint="eastAsia"/>
          <w:sz w:val="28"/>
          <w:szCs w:val="28"/>
        </w:rPr>
        <w:t>具国际影响力</w:t>
      </w:r>
      <w:r w:rsidR="00210CF1">
        <w:rPr>
          <w:rFonts w:ascii="Times New Roman" w:eastAsia="仿宋_GB2312" w:hAnsi="Times New Roman" w:hint="eastAsia"/>
          <w:sz w:val="28"/>
          <w:szCs w:val="28"/>
        </w:rPr>
        <w:t>并且</w:t>
      </w:r>
      <w:r w:rsidR="002B511E">
        <w:rPr>
          <w:rFonts w:ascii="Times New Roman" w:eastAsia="仿宋_GB2312" w:hAnsi="Times New Roman" w:hint="eastAsia"/>
          <w:sz w:val="28"/>
          <w:szCs w:val="28"/>
        </w:rPr>
        <w:t>承担</w:t>
      </w:r>
      <w:r w:rsidR="00293B3A" w:rsidRPr="002B511E">
        <w:rPr>
          <w:rFonts w:ascii="Times New Roman" w:eastAsia="仿宋_GB2312" w:hAnsi="Times New Roman" w:hint="eastAsia"/>
          <w:sz w:val="28"/>
          <w:szCs w:val="28"/>
        </w:rPr>
        <w:t>国家级重大任务的</w:t>
      </w:r>
      <w:r w:rsidR="002B511E">
        <w:rPr>
          <w:rFonts w:ascii="Times New Roman" w:eastAsia="仿宋_GB2312" w:hAnsi="Times New Roman" w:hint="eastAsia"/>
          <w:sz w:val="28"/>
          <w:szCs w:val="28"/>
        </w:rPr>
        <w:t>科学家</w:t>
      </w:r>
      <w:r w:rsidR="00293B3A" w:rsidRPr="002B511E">
        <w:rPr>
          <w:rFonts w:ascii="Times New Roman" w:eastAsia="仿宋_GB2312" w:hAnsi="Times New Roman" w:hint="eastAsia"/>
          <w:sz w:val="28"/>
          <w:szCs w:val="28"/>
        </w:rPr>
        <w:t>担任，</w:t>
      </w:r>
      <w:r w:rsidR="00293B3A" w:rsidRPr="00BB77E0">
        <w:rPr>
          <w:rFonts w:ascii="Times New Roman" w:eastAsia="仿宋_GB2312" w:hAnsi="Times New Roman" w:hint="eastAsia"/>
          <w:sz w:val="28"/>
          <w:szCs w:val="28"/>
        </w:rPr>
        <w:t>由</w:t>
      </w:r>
      <w:r w:rsidR="004938F6" w:rsidRPr="00BB77E0">
        <w:rPr>
          <w:rFonts w:ascii="Times New Roman" w:eastAsia="仿宋_GB2312" w:hAnsi="Times New Roman" w:hint="eastAsia"/>
          <w:sz w:val="28"/>
          <w:szCs w:val="28"/>
        </w:rPr>
        <w:t>中国科学院</w:t>
      </w:r>
      <w:r w:rsidR="00293B3A" w:rsidRPr="00BB77E0">
        <w:rPr>
          <w:rFonts w:ascii="Times New Roman" w:eastAsia="仿宋_GB2312" w:hAnsi="Times New Roman" w:hint="eastAsia"/>
          <w:sz w:val="28"/>
          <w:szCs w:val="28"/>
        </w:rPr>
        <w:t>院长聘任。</w:t>
      </w:r>
      <w:r w:rsidR="004938F6" w:rsidRPr="00BB77E0">
        <w:rPr>
          <w:rFonts w:ascii="Times New Roman" w:eastAsia="仿宋_GB2312" w:hAnsi="Times New Roman" w:hint="eastAsia"/>
          <w:sz w:val="28"/>
          <w:szCs w:val="28"/>
        </w:rPr>
        <w:t>其</w:t>
      </w:r>
      <w:r w:rsidR="00293B3A" w:rsidRPr="004F6B12">
        <w:rPr>
          <w:rFonts w:ascii="Times New Roman" w:eastAsia="仿宋_GB2312" w:hAnsi="Times New Roman" w:hint="eastAsia"/>
          <w:sz w:val="28"/>
          <w:szCs w:val="28"/>
        </w:rPr>
        <w:t>主要职责</w:t>
      </w:r>
      <w:r w:rsidR="00020686" w:rsidRPr="00671B45">
        <w:rPr>
          <w:rFonts w:ascii="Times New Roman" w:eastAsia="仿宋_GB2312" w:hAnsi="Times New Roman" w:hint="eastAsia"/>
          <w:sz w:val="28"/>
          <w:szCs w:val="28"/>
        </w:rPr>
        <w:t>是</w:t>
      </w:r>
      <w:r w:rsidR="004938F6" w:rsidRPr="00671B45">
        <w:rPr>
          <w:rFonts w:ascii="Times New Roman" w:eastAsia="仿宋_GB2312" w:hAnsi="Times New Roman" w:hint="eastAsia"/>
          <w:sz w:val="28"/>
          <w:szCs w:val="28"/>
        </w:rPr>
        <w:t>：</w:t>
      </w:r>
    </w:p>
    <w:p w:rsidR="008E3150" w:rsidRPr="00BB77E0" w:rsidRDefault="008E3150" w:rsidP="008E3150">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（一）向理事会提出</w:t>
      </w:r>
      <w:r w:rsidRPr="003E0210">
        <w:rPr>
          <w:rFonts w:ascii="Times New Roman" w:eastAsia="仿宋_GB2312" w:hAnsi="Times New Roman" w:hint="eastAsia"/>
          <w:sz w:val="28"/>
          <w:szCs w:val="28"/>
        </w:rPr>
        <w:t>中心学术委员会</w:t>
      </w:r>
      <w:r>
        <w:rPr>
          <w:rFonts w:ascii="Times New Roman" w:eastAsia="仿宋_GB2312" w:hAnsi="Times New Roman" w:hint="eastAsia"/>
          <w:sz w:val="28"/>
          <w:szCs w:val="28"/>
        </w:rPr>
        <w:t>成员、领域学术带头人、方向</w:t>
      </w:r>
      <w:r w:rsidRPr="003E0210">
        <w:rPr>
          <w:rFonts w:ascii="Times New Roman" w:eastAsia="仿宋_GB2312" w:hAnsi="Times New Roman" w:hint="eastAsia"/>
          <w:sz w:val="28"/>
          <w:szCs w:val="28"/>
        </w:rPr>
        <w:t>团队负责人</w:t>
      </w:r>
      <w:r>
        <w:rPr>
          <w:rFonts w:ascii="Times New Roman" w:eastAsia="仿宋_GB2312" w:hAnsi="Times New Roman" w:hint="eastAsia"/>
          <w:sz w:val="28"/>
          <w:szCs w:val="28"/>
        </w:rPr>
        <w:t>和骨干人才等</w:t>
      </w:r>
      <w:r w:rsidRPr="00796531">
        <w:rPr>
          <w:rFonts w:ascii="Times New Roman" w:eastAsia="仿宋_GB2312" w:hAnsi="Times New Roman" w:hint="eastAsia"/>
          <w:sz w:val="28"/>
          <w:szCs w:val="28"/>
        </w:rPr>
        <w:t>建议</w:t>
      </w:r>
      <w:r w:rsidRPr="003E0210">
        <w:rPr>
          <w:rFonts w:ascii="Times New Roman" w:eastAsia="仿宋_GB2312" w:hAnsi="Times New Roman" w:hint="eastAsia"/>
          <w:sz w:val="28"/>
          <w:szCs w:val="28"/>
        </w:rPr>
        <w:t>名单</w:t>
      </w:r>
      <w:r w:rsidRPr="00BB77E0">
        <w:rPr>
          <w:rFonts w:ascii="Times New Roman" w:eastAsia="仿宋_GB2312" w:hAnsi="Times New Roman" w:hint="eastAsia"/>
          <w:sz w:val="28"/>
          <w:szCs w:val="28"/>
        </w:rPr>
        <w:t>；</w:t>
      </w:r>
    </w:p>
    <w:p w:rsidR="004938F6" w:rsidRPr="00BB77E0" w:rsidRDefault="008E3150" w:rsidP="004938F6">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（二</w:t>
      </w:r>
      <w:r w:rsidR="004938F6" w:rsidRPr="00671B45">
        <w:rPr>
          <w:rFonts w:ascii="Times New Roman" w:eastAsia="仿宋_GB2312" w:hAnsi="Times New Roman" w:hint="eastAsia"/>
          <w:sz w:val="28"/>
          <w:szCs w:val="28"/>
        </w:rPr>
        <w:t>）</w:t>
      </w:r>
      <w:r w:rsidR="00293B3A" w:rsidRPr="003E0210">
        <w:rPr>
          <w:rFonts w:ascii="Times New Roman" w:eastAsia="仿宋_GB2312" w:hAnsi="Times New Roman" w:hint="eastAsia"/>
          <w:sz w:val="28"/>
          <w:szCs w:val="28"/>
        </w:rPr>
        <w:t>组织中心科研人员，完成年度和任期科学</w:t>
      </w:r>
      <w:r w:rsidR="00293B3A" w:rsidRPr="0062002A">
        <w:rPr>
          <w:rFonts w:ascii="Times New Roman" w:eastAsia="仿宋_GB2312" w:hAnsi="Times New Roman" w:hint="eastAsia"/>
          <w:sz w:val="28"/>
          <w:szCs w:val="28"/>
        </w:rPr>
        <w:t>目标，保证重大成果产出</w:t>
      </w:r>
      <w:r w:rsidR="004938F6" w:rsidRPr="0062002A">
        <w:rPr>
          <w:rFonts w:ascii="Times New Roman" w:eastAsia="仿宋_GB2312" w:hAnsi="Times New Roman" w:hint="eastAsia"/>
          <w:sz w:val="28"/>
          <w:szCs w:val="28"/>
        </w:rPr>
        <w:t>；</w:t>
      </w:r>
    </w:p>
    <w:p w:rsidR="00293B3A" w:rsidRPr="00BB77E0" w:rsidRDefault="008E3150" w:rsidP="004938F6">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w:t>
      </w:r>
      <w:r w:rsidR="00DB564E" w:rsidRPr="006B36F7">
        <w:rPr>
          <w:rFonts w:ascii="Times New Roman" w:eastAsia="仿宋_GB2312" w:hAnsi="Times New Roman" w:hint="eastAsia"/>
          <w:sz w:val="28"/>
          <w:szCs w:val="28"/>
        </w:rPr>
        <w:t>）</w:t>
      </w:r>
      <w:r w:rsidR="00840750" w:rsidRPr="006B36F7">
        <w:rPr>
          <w:rFonts w:ascii="Times New Roman" w:eastAsia="仿宋_GB2312" w:hAnsi="Times New Roman" w:hint="eastAsia"/>
          <w:sz w:val="28"/>
          <w:szCs w:val="28"/>
        </w:rPr>
        <w:t>经</w:t>
      </w:r>
      <w:r w:rsidR="00293B3A" w:rsidRPr="006B36F7">
        <w:rPr>
          <w:rFonts w:ascii="Times New Roman" w:eastAsia="仿宋_GB2312" w:hAnsi="Times New Roman" w:hint="eastAsia"/>
          <w:sz w:val="28"/>
          <w:szCs w:val="28"/>
        </w:rPr>
        <w:t>理事会授权，对中心</w:t>
      </w:r>
      <w:r w:rsidR="0006775D" w:rsidRPr="006B36F7">
        <w:rPr>
          <w:rFonts w:ascii="Times New Roman" w:eastAsia="仿宋_GB2312" w:hAnsi="Times New Roman" w:hint="eastAsia"/>
          <w:sz w:val="28"/>
          <w:szCs w:val="28"/>
        </w:rPr>
        <w:t>科研任务的分配</w:t>
      </w:r>
      <w:r w:rsidR="001B3485">
        <w:rPr>
          <w:rFonts w:ascii="Times New Roman" w:eastAsia="仿宋_GB2312" w:hAnsi="Times New Roman" w:hint="eastAsia"/>
          <w:sz w:val="28"/>
          <w:szCs w:val="28"/>
        </w:rPr>
        <w:t>和</w:t>
      </w:r>
      <w:r w:rsidR="00293B3A" w:rsidRPr="006B36F7">
        <w:rPr>
          <w:rFonts w:ascii="Times New Roman" w:eastAsia="仿宋_GB2312" w:hAnsi="Times New Roman" w:hint="eastAsia"/>
          <w:sz w:val="28"/>
          <w:szCs w:val="28"/>
        </w:rPr>
        <w:t>研究骨干聘用与解聘</w:t>
      </w:r>
      <w:r w:rsidR="001B3485">
        <w:rPr>
          <w:rFonts w:ascii="Times New Roman" w:eastAsia="仿宋_GB2312" w:hAnsi="Times New Roman" w:hint="eastAsia"/>
          <w:sz w:val="28"/>
          <w:szCs w:val="28"/>
        </w:rPr>
        <w:t>，向</w:t>
      </w:r>
      <w:r w:rsidR="001B3485" w:rsidRPr="000E3BE9">
        <w:rPr>
          <w:rFonts w:ascii="Times New Roman" w:eastAsia="仿宋_GB2312" w:hAnsi="Times New Roman" w:hint="eastAsia"/>
          <w:sz w:val="28"/>
          <w:szCs w:val="28"/>
        </w:rPr>
        <w:t>中心执行委员会</w:t>
      </w:r>
      <w:r w:rsidR="001B3485">
        <w:rPr>
          <w:rFonts w:ascii="Times New Roman" w:eastAsia="仿宋_GB2312" w:hAnsi="Times New Roman" w:hint="eastAsia"/>
          <w:sz w:val="28"/>
          <w:szCs w:val="28"/>
        </w:rPr>
        <w:t>提出方案</w:t>
      </w:r>
      <w:r w:rsidR="00DB564E" w:rsidRPr="006B36F7">
        <w:rPr>
          <w:rFonts w:ascii="Times New Roman" w:eastAsia="仿宋_GB2312" w:hAnsi="Times New Roman" w:hint="eastAsia"/>
          <w:sz w:val="28"/>
          <w:szCs w:val="28"/>
        </w:rPr>
        <w:t>；</w:t>
      </w:r>
    </w:p>
    <w:p w:rsidR="00293B3A" w:rsidRPr="002B511E" w:rsidRDefault="005A69B9" w:rsidP="00B826E7">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（四</w:t>
      </w:r>
      <w:r w:rsidR="00DB564E" w:rsidRPr="003E0210">
        <w:rPr>
          <w:rFonts w:ascii="Times New Roman" w:eastAsia="仿宋_GB2312" w:hAnsi="Times New Roman" w:hint="eastAsia"/>
          <w:sz w:val="28"/>
          <w:szCs w:val="28"/>
        </w:rPr>
        <w:t>）</w:t>
      </w:r>
      <w:r w:rsidR="0062002A">
        <w:rPr>
          <w:rFonts w:ascii="Times New Roman" w:eastAsia="仿宋_GB2312" w:hAnsi="Times New Roman" w:hint="eastAsia"/>
          <w:sz w:val="28"/>
          <w:szCs w:val="28"/>
        </w:rPr>
        <w:t>向理事会报告科研工作进展</w:t>
      </w:r>
      <w:r w:rsidR="00293B3A" w:rsidRPr="002B511E">
        <w:rPr>
          <w:rFonts w:ascii="Times New Roman" w:eastAsia="仿宋_GB2312" w:hAnsi="Times New Roman" w:hint="eastAsia"/>
          <w:sz w:val="28"/>
          <w:szCs w:val="28"/>
        </w:rPr>
        <w:t>。</w:t>
      </w:r>
    </w:p>
    <w:p w:rsidR="00354357" w:rsidRDefault="00354357" w:rsidP="00354357">
      <w:pPr>
        <w:spacing w:line="500" w:lineRule="exact"/>
        <w:ind w:firstLineChars="200" w:firstLine="560"/>
        <w:rPr>
          <w:rFonts w:ascii="Times New Roman" w:eastAsia="仿宋_GB2312" w:hAnsi="Times New Roman"/>
          <w:sz w:val="28"/>
          <w:szCs w:val="28"/>
        </w:rPr>
      </w:pPr>
      <w:r w:rsidRPr="006B36F7">
        <w:rPr>
          <w:rFonts w:ascii="Times New Roman" w:eastAsia="仿宋_GB2312" w:hAnsi="Times New Roman" w:hint="eastAsia"/>
          <w:sz w:val="28"/>
          <w:szCs w:val="28"/>
        </w:rPr>
        <w:t>首席科学家实行任期制，</w:t>
      </w:r>
      <w:r w:rsidR="00F45DB0" w:rsidRPr="006B36F7">
        <w:rPr>
          <w:rFonts w:ascii="Times New Roman" w:eastAsia="仿宋_GB2312" w:hAnsi="Times New Roman" w:hint="eastAsia"/>
          <w:sz w:val="28"/>
          <w:szCs w:val="28"/>
        </w:rPr>
        <w:t>任期一般为五年</w:t>
      </w:r>
      <w:r w:rsidR="006B36F7" w:rsidRPr="006B36F7">
        <w:rPr>
          <w:rFonts w:ascii="Times New Roman" w:eastAsia="仿宋_GB2312" w:hAnsi="Times New Roman" w:hint="eastAsia"/>
          <w:sz w:val="28"/>
          <w:szCs w:val="28"/>
        </w:rPr>
        <w:t>，并与</w:t>
      </w:r>
      <w:r w:rsidRPr="006B36F7">
        <w:rPr>
          <w:rFonts w:ascii="Times New Roman" w:eastAsia="仿宋_GB2312" w:hAnsi="Times New Roman" w:hint="eastAsia"/>
          <w:sz w:val="28"/>
          <w:szCs w:val="28"/>
        </w:rPr>
        <w:t>重大任务</w:t>
      </w:r>
      <w:proofErr w:type="gramStart"/>
      <w:r w:rsidRPr="006B36F7">
        <w:rPr>
          <w:rFonts w:ascii="Times New Roman" w:eastAsia="仿宋_GB2312" w:hAnsi="Times New Roman" w:hint="eastAsia"/>
          <w:sz w:val="28"/>
          <w:szCs w:val="28"/>
        </w:rPr>
        <w:t>执行期相</w:t>
      </w:r>
      <w:r w:rsidR="006B36F7" w:rsidRPr="006B36F7">
        <w:rPr>
          <w:rFonts w:ascii="Times New Roman" w:eastAsia="仿宋_GB2312" w:hAnsi="Times New Roman" w:hint="eastAsia"/>
          <w:sz w:val="28"/>
          <w:szCs w:val="28"/>
        </w:rPr>
        <w:t>衔接</w:t>
      </w:r>
      <w:proofErr w:type="gramEnd"/>
      <w:r w:rsidRPr="006B36F7">
        <w:rPr>
          <w:rFonts w:ascii="Times New Roman" w:eastAsia="仿宋_GB2312" w:hAnsi="Times New Roman" w:hint="eastAsia"/>
          <w:sz w:val="28"/>
          <w:szCs w:val="28"/>
        </w:rPr>
        <w:t>。</w:t>
      </w:r>
    </w:p>
    <w:p w:rsidR="00F4387E" w:rsidRDefault="00DC57F1" w:rsidP="00461D58">
      <w:pPr>
        <w:tabs>
          <w:tab w:val="left" w:pos="6946"/>
        </w:tabs>
        <w:spacing w:line="500" w:lineRule="exact"/>
        <w:ind w:firstLineChars="200" w:firstLine="562"/>
        <w:rPr>
          <w:rFonts w:ascii="楷体_GB2312" w:eastAsia="楷体_GB2312" w:hAnsi="Times New Roman"/>
          <w:b/>
          <w:sz w:val="28"/>
          <w:szCs w:val="28"/>
        </w:rPr>
      </w:pPr>
      <w:r w:rsidRPr="000F195B">
        <w:rPr>
          <w:rFonts w:ascii="楷体_GB2312" w:eastAsia="楷体_GB2312" w:hAnsi="Times New Roman" w:hint="eastAsia"/>
          <w:b/>
          <w:sz w:val="28"/>
          <w:szCs w:val="28"/>
        </w:rPr>
        <w:t>第</w:t>
      </w:r>
      <w:r w:rsidR="003055C1">
        <w:rPr>
          <w:rFonts w:ascii="楷体_GB2312" w:eastAsia="楷体_GB2312" w:hAnsi="Times New Roman" w:hint="eastAsia"/>
          <w:b/>
          <w:sz w:val="28"/>
          <w:szCs w:val="28"/>
        </w:rPr>
        <w:t>九</w:t>
      </w:r>
      <w:r w:rsidR="004036AA" w:rsidRPr="0062002A">
        <w:rPr>
          <w:rFonts w:ascii="楷体_GB2312" w:eastAsia="楷体_GB2312" w:hAnsi="Times New Roman" w:hint="eastAsia"/>
          <w:b/>
          <w:sz w:val="28"/>
          <w:szCs w:val="28"/>
        </w:rPr>
        <w:t>条</w:t>
      </w:r>
      <w:r w:rsidR="00B826E7" w:rsidRPr="0062002A">
        <w:rPr>
          <w:rFonts w:ascii="楷体_GB2312" w:eastAsia="楷体_GB2312" w:hAnsi="Times New Roman" w:hint="eastAsia"/>
          <w:b/>
          <w:sz w:val="28"/>
          <w:szCs w:val="28"/>
        </w:rPr>
        <w:t>【学术委员会】</w:t>
      </w:r>
    </w:p>
    <w:p w:rsidR="00596580" w:rsidRPr="00BB77E0" w:rsidRDefault="00786A0E" w:rsidP="0008715C">
      <w:pPr>
        <w:tabs>
          <w:tab w:val="left" w:pos="6946"/>
        </w:tabs>
        <w:spacing w:line="500" w:lineRule="exact"/>
        <w:ind w:firstLineChars="200" w:firstLine="560"/>
        <w:rPr>
          <w:rFonts w:ascii="Times New Roman" w:eastAsia="仿宋_GB2312" w:hAnsi="Times New Roman"/>
          <w:sz w:val="28"/>
          <w:szCs w:val="28"/>
        </w:rPr>
      </w:pPr>
      <w:r w:rsidRPr="0062002A">
        <w:rPr>
          <w:rFonts w:ascii="Times New Roman" w:eastAsia="仿宋_GB2312" w:hAnsi="Times New Roman" w:hint="eastAsia"/>
          <w:sz w:val="28"/>
          <w:szCs w:val="28"/>
        </w:rPr>
        <w:t>中心设立</w:t>
      </w:r>
      <w:r w:rsidR="00DB564E" w:rsidRPr="0062002A">
        <w:rPr>
          <w:rFonts w:ascii="Times New Roman" w:eastAsia="仿宋_GB2312" w:hAnsi="Times New Roman" w:hint="eastAsia"/>
          <w:sz w:val="28"/>
          <w:szCs w:val="28"/>
        </w:rPr>
        <w:t>学术委员会</w:t>
      </w:r>
      <w:r w:rsidR="006B36F7">
        <w:rPr>
          <w:rFonts w:ascii="Times New Roman" w:eastAsia="仿宋_GB2312" w:hAnsi="Times New Roman" w:hint="eastAsia"/>
          <w:sz w:val="28"/>
          <w:szCs w:val="28"/>
        </w:rPr>
        <w:t>，成</w:t>
      </w:r>
      <w:r w:rsidR="008B224D" w:rsidRPr="006B36F7">
        <w:rPr>
          <w:rFonts w:ascii="Times New Roman" w:eastAsia="仿宋_GB2312" w:hAnsi="Times New Roman" w:hint="eastAsia"/>
          <w:sz w:val="28"/>
          <w:szCs w:val="28"/>
        </w:rPr>
        <w:t>员</w:t>
      </w:r>
      <w:r w:rsidR="006B36F7">
        <w:rPr>
          <w:rFonts w:ascii="Times New Roman" w:eastAsia="仿宋_GB2312" w:hAnsi="Times New Roman" w:hint="eastAsia"/>
          <w:sz w:val="28"/>
          <w:szCs w:val="28"/>
        </w:rPr>
        <w:t>为</w:t>
      </w:r>
      <w:r w:rsidR="00D91880">
        <w:rPr>
          <w:rFonts w:ascii="Times New Roman" w:eastAsia="仿宋_GB2312" w:hAnsi="Times New Roman" w:hint="eastAsia"/>
          <w:sz w:val="28"/>
          <w:szCs w:val="28"/>
        </w:rPr>
        <w:t>城市大气环境研究</w:t>
      </w:r>
      <w:r w:rsidR="00293B3A" w:rsidRPr="000E3BE9">
        <w:rPr>
          <w:rFonts w:ascii="Times New Roman" w:eastAsia="仿宋_GB2312" w:hAnsi="Times New Roman" w:hint="eastAsia"/>
          <w:sz w:val="28"/>
          <w:szCs w:val="28"/>
        </w:rPr>
        <w:t>领域</w:t>
      </w:r>
      <w:r w:rsidR="00AD7DD3">
        <w:rPr>
          <w:rFonts w:ascii="Times New Roman" w:eastAsia="仿宋_GB2312" w:hAnsi="Times New Roman" w:hint="eastAsia"/>
          <w:sz w:val="28"/>
          <w:szCs w:val="28"/>
        </w:rPr>
        <w:t>的</w:t>
      </w:r>
      <w:r w:rsidR="00F4387E">
        <w:rPr>
          <w:rFonts w:ascii="Times New Roman" w:eastAsia="仿宋_GB2312" w:hAnsi="Times New Roman" w:hint="eastAsia"/>
          <w:sz w:val="28"/>
          <w:szCs w:val="28"/>
        </w:rPr>
        <w:t>国内</w:t>
      </w:r>
      <w:r w:rsidR="006B36F7" w:rsidRPr="000E3BE9">
        <w:rPr>
          <w:rFonts w:ascii="Times New Roman" w:eastAsia="仿宋_GB2312" w:hAnsi="Times New Roman" w:hint="eastAsia"/>
          <w:sz w:val="28"/>
          <w:szCs w:val="28"/>
        </w:rPr>
        <w:t>高水平专家</w:t>
      </w:r>
      <w:r w:rsidR="004175F9">
        <w:rPr>
          <w:rFonts w:ascii="Times New Roman" w:eastAsia="仿宋_GB2312" w:hAnsi="Times New Roman" w:hint="eastAsia"/>
          <w:sz w:val="28"/>
          <w:szCs w:val="28"/>
        </w:rPr>
        <w:t>组成</w:t>
      </w:r>
      <w:r w:rsidR="00294C3C" w:rsidRPr="000E3BE9">
        <w:rPr>
          <w:rFonts w:ascii="Times New Roman" w:eastAsia="仿宋_GB2312" w:hAnsi="Times New Roman" w:hint="eastAsia"/>
          <w:sz w:val="28"/>
          <w:szCs w:val="28"/>
        </w:rPr>
        <w:t>，</w:t>
      </w:r>
      <w:r w:rsidR="008B224D" w:rsidRPr="006B36F7">
        <w:rPr>
          <w:rFonts w:ascii="Times New Roman" w:eastAsia="仿宋_GB2312" w:hAnsi="Times New Roman" w:hint="eastAsia"/>
          <w:sz w:val="28"/>
          <w:szCs w:val="28"/>
        </w:rPr>
        <w:t>由</w:t>
      </w:r>
      <w:r w:rsidR="00293B3A" w:rsidRPr="006B36F7">
        <w:rPr>
          <w:rFonts w:ascii="Times New Roman" w:eastAsia="仿宋_GB2312" w:hAnsi="Times New Roman" w:hint="eastAsia"/>
          <w:sz w:val="28"/>
          <w:szCs w:val="28"/>
        </w:rPr>
        <w:t>理事会聘</w:t>
      </w:r>
      <w:r w:rsidR="00D26A41">
        <w:rPr>
          <w:rFonts w:ascii="Times New Roman" w:eastAsia="仿宋_GB2312" w:hAnsi="Times New Roman" w:hint="eastAsia"/>
          <w:sz w:val="28"/>
          <w:szCs w:val="28"/>
        </w:rPr>
        <w:t>任</w:t>
      </w:r>
      <w:r w:rsidR="00293B3A" w:rsidRPr="006B36F7">
        <w:rPr>
          <w:rFonts w:ascii="Times New Roman" w:eastAsia="仿宋_GB2312" w:hAnsi="Times New Roman" w:hint="eastAsia"/>
          <w:sz w:val="28"/>
          <w:szCs w:val="28"/>
        </w:rPr>
        <w:t>，任期一般</w:t>
      </w:r>
      <w:r w:rsidR="006B36F7" w:rsidRPr="006B36F7">
        <w:rPr>
          <w:rFonts w:ascii="Times New Roman" w:eastAsia="仿宋_GB2312" w:hAnsi="Times New Roman" w:hint="eastAsia"/>
          <w:sz w:val="28"/>
          <w:szCs w:val="28"/>
        </w:rPr>
        <w:t>为五年</w:t>
      </w:r>
      <w:r w:rsidR="00293B3A" w:rsidRPr="006B36F7">
        <w:rPr>
          <w:rFonts w:ascii="Times New Roman" w:eastAsia="仿宋_GB2312" w:hAnsi="Times New Roman" w:hint="eastAsia"/>
          <w:sz w:val="28"/>
          <w:szCs w:val="28"/>
        </w:rPr>
        <w:t>。</w:t>
      </w:r>
      <w:r w:rsidR="00705DE6" w:rsidRPr="00BB77E0">
        <w:rPr>
          <w:rFonts w:ascii="Times New Roman" w:eastAsia="仿宋_GB2312" w:hAnsi="Times New Roman" w:hint="eastAsia"/>
          <w:sz w:val="28"/>
          <w:szCs w:val="28"/>
        </w:rPr>
        <w:t>学术委员会的</w:t>
      </w:r>
      <w:r w:rsidR="008B224D" w:rsidRPr="00BB77E0">
        <w:rPr>
          <w:rFonts w:ascii="Times New Roman" w:eastAsia="仿宋_GB2312" w:hAnsi="Times New Roman" w:hint="eastAsia"/>
          <w:sz w:val="28"/>
          <w:szCs w:val="28"/>
        </w:rPr>
        <w:t>主要职责</w:t>
      </w:r>
      <w:r w:rsidR="00020686" w:rsidRPr="00BB77E0">
        <w:rPr>
          <w:rFonts w:ascii="Times New Roman" w:eastAsia="仿宋_GB2312" w:hAnsi="Times New Roman" w:hint="eastAsia"/>
          <w:sz w:val="28"/>
          <w:szCs w:val="28"/>
        </w:rPr>
        <w:t>是</w:t>
      </w:r>
      <w:r w:rsidR="00294C3C" w:rsidRPr="00BB77E0">
        <w:rPr>
          <w:rFonts w:ascii="Times New Roman" w:eastAsia="仿宋_GB2312" w:hAnsi="Times New Roman" w:hint="eastAsia"/>
          <w:sz w:val="28"/>
          <w:szCs w:val="28"/>
        </w:rPr>
        <w:t>：</w:t>
      </w:r>
      <w:r w:rsidR="0008715C">
        <w:rPr>
          <w:rFonts w:ascii="Times New Roman" w:eastAsia="仿宋_GB2312" w:hAnsi="Times New Roman" w:hint="eastAsia"/>
          <w:sz w:val="28"/>
          <w:szCs w:val="28"/>
        </w:rPr>
        <w:t>对</w:t>
      </w:r>
      <w:r w:rsidR="0008715C" w:rsidRPr="0008715C">
        <w:rPr>
          <w:rFonts w:ascii="Times New Roman" w:eastAsia="仿宋_GB2312" w:hAnsi="Times New Roman" w:hint="eastAsia"/>
          <w:sz w:val="28"/>
          <w:szCs w:val="28"/>
        </w:rPr>
        <w:t>中心的发展战略、科学目标、学术进展、人才配置等提供咨询、评议和建议</w:t>
      </w:r>
      <w:r w:rsidR="00C227C1">
        <w:rPr>
          <w:rFonts w:ascii="Times New Roman" w:eastAsia="仿宋_GB2312" w:hAnsi="Times New Roman" w:hint="eastAsia"/>
          <w:sz w:val="28"/>
          <w:szCs w:val="28"/>
        </w:rPr>
        <w:t>。</w:t>
      </w:r>
    </w:p>
    <w:p w:rsidR="00293B3A" w:rsidRPr="00304219" w:rsidRDefault="00874F2E" w:rsidP="00596580">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学术委员会</w:t>
      </w:r>
      <w:r w:rsidR="00293B3A" w:rsidRPr="003E0210">
        <w:rPr>
          <w:rFonts w:ascii="Times New Roman" w:eastAsia="仿宋_GB2312" w:hAnsi="Times New Roman" w:hint="eastAsia"/>
          <w:sz w:val="28"/>
          <w:szCs w:val="28"/>
        </w:rPr>
        <w:t>每年至少召开一次</w:t>
      </w:r>
      <w:r w:rsidR="00293B3A" w:rsidRPr="008A2566">
        <w:rPr>
          <w:rFonts w:ascii="Times New Roman" w:eastAsia="仿宋_GB2312" w:hAnsi="Times New Roman" w:hint="eastAsia"/>
          <w:sz w:val="28"/>
          <w:szCs w:val="28"/>
        </w:rPr>
        <w:t>例</w:t>
      </w:r>
      <w:r w:rsidR="00F67695">
        <w:rPr>
          <w:rFonts w:ascii="Times New Roman" w:eastAsia="仿宋_GB2312" w:hAnsi="Times New Roman" w:hint="eastAsia"/>
          <w:sz w:val="28"/>
          <w:szCs w:val="28"/>
        </w:rPr>
        <w:t>会，并向理事会通报咨询评议意见</w:t>
      </w:r>
      <w:r w:rsidR="00293B3A" w:rsidRPr="003E0210">
        <w:rPr>
          <w:rFonts w:ascii="Times New Roman" w:eastAsia="仿宋_GB2312" w:hAnsi="Times New Roman" w:hint="eastAsia"/>
          <w:sz w:val="28"/>
          <w:szCs w:val="28"/>
        </w:rPr>
        <w:t>。</w:t>
      </w:r>
    </w:p>
    <w:p w:rsidR="00B51F9C" w:rsidRDefault="00DC57F1" w:rsidP="00461D58">
      <w:pPr>
        <w:spacing w:line="500" w:lineRule="exact"/>
        <w:ind w:firstLineChars="200" w:firstLine="562"/>
        <w:rPr>
          <w:rFonts w:ascii="楷体_GB2312" w:eastAsia="楷体_GB2312" w:hAnsi="Times New Roman"/>
          <w:b/>
          <w:sz w:val="28"/>
          <w:szCs w:val="28"/>
        </w:rPr>
      </w:pPr>
      <w:r w:rsidRPr="002B511E">
        <w:rPr>
          <w:rFonts w:ascii="楷体_GB2312" w:eastAsia="楷体_GB2312" w:hAnsi="Times New Roman" w:hint="eastAsia"/>
          <w:b/>
          <w:sz w:val="28"/>
          <w:szCs w:val="28"/>
        </w:rPr>
        <w:t>第十</w:t>
      </w:r>
      <w:r w:rsidR="007A596E" w:rsidRPr="002B511E">
        <w:rPr>
          <w:rFonts w:ascii="楷体_GB2312" w:eastAsia="楷体_GB2312" w:hAnsi="Times New Roman" w:hint="eastAsia"/>
          <w:b/>
          <w:sz w:val="28"/>
          <w:szCs w:val="28"/>
        </w:rPr>
        <w:t>条【</w:t>
      </w:r>
      <w:r w:rsidR="007B554A">
        <w:rPr>
          <w:rFonts w:ascii="楷体_GB2312" w:eastAsia="楷体_GB2312" w:hAnsi="Times New Roman" w:hint="eastAsia"/>
          <w:b/>
          <w:sz w:val="28"/>
          <w:szCs w:val="28"/>
        </w:rPr>
        <w:t>中心</w:t>
      </w:r>
      <w:r w:rsidR="007A596E">
        <w:rPr>
          <w:rFonts w:ascii="楷体_GB2312" w:eastAsia="楷体_GB2312" w:hAnsi="Times New Roman" w:hint="eastAsia"/>
          <w:b/>
          <w:sz w:val="28"/>
          <w:szCs w:val="28"/>
        </w:rPr>
        <w:t>办公室</w:t>
      </w:r>
      <w:r w:rsidR="007A596E" w:rsidRPr="002B511E">
        <w:rPr>
          <w:rFonts w:ascii="楷体_GB2312" w:eastAsia="楷体_GB2312" w:hAnsi="Times New Roman" w:hint="eastAsia"/>
          <w:b/>
          <w:sz w:val="28"/>
          <w:szCs w:val="28"/>
        </w:rPr>
        <w:t>】</w:t>
      </w:r>
    </w:p>
    <w:p w:rsidR="007A596E" w:rsidRPr="007A596E" w:rsidRDefault="007A596E" w:rsidP="00B51F9C">
      <w:pPr>
        <w:spacing w:line="500" w:lineRule="exact"/>
        <w:ind w:firstLineChars="200" w:firstLine="560"/>
        <w:rPr>
          <w:rFonts w:ascii="Times New Roman" w:eastAsia="仿宋_GB2312" w:hAnsi="Times New Roman"/>
          <w:sz w:val="28"/>
          <w:szCs w:val="28"/>
        </w:rPr>
      </w:pPr>
      <w:r w:rsidRPr="002B511E">
        <w:rPr>
          <w:rFonts w:ascii="Times New Roman" w:eastAsia="仿宋_GB2312" w:hAnsi="Times New Roman" w:hint="eastAsia"/>
          <w:sz w:val="28"/>
          <w:szCs w:val="28"/>
        </w:rPr>
        <w:t>在</w:t>
      </w:r>
      <w:r w:rsidR="00C17620" w:rsidRPr="00C17620">
        <w:rPr>
          <w:rFonts w:ascii="Times New Roman" w:eastAsia="仿宋_GB2312" w:hAnsi="Times New Roman" w:hint="eastAsia"/>
          <w:sz w:val="28"/>
          <w:szCs w:val="28"/>
        </w:rPr>
        <w:t>城市环境研究所</w:t>
      </w:r>
      <w:r w:rsidRPr="002B511E">
        <w:rPr>
          <w:rFonts w:ascii="Times New Roman" w:eastAsia="仿宋_GB2312" w:hAnsi="Times New Roman" w:hint="eastAsia"/>
          <w:sz w:val="28"/>
          <w:szCs w:val="28"/>
        </w:rPr>
        <w:t>设立</w:t>
      </w:r>
      <w:r w:rsidR="007B554A">
        <w:rPr>
          <w:rFonts w:ascii="Times New Roman" w:eastAsia="仿宋_GB2312" w:hAnsi="Times New Roman" w:hint="eastAsia"/>
          <w:sz w:val="28"/>
          <w:szCs w:val="28"/>
        </w:rPr>
        <w:t>中心</w:t>
      </w:r>
      <w:r w:rsidRPr="00BB77E0">
        <w:rPr>
          <w:rFonts w:ascii="Times New Roman" w:eastAsia="仿宋_GB2312" w:hAnsi="Times New Roman" w:hint="eastAsia"/>
          <w:sz w:val="28"/>
          <w:szCs w:val="28"/>
        </w:rPr>
        <w:t>办公室，人员由中心主任聘任。</w:t>
      </w:r>
      <w:r w:rsidRPr="004F6B12">
        <w:rPr>
          <w:rFonts w:ascii="Times New Roman" w:eastAsia="仿宋_GB2312" w:hAnsi="Times New Roman" w:hint="eastAsia"/>
          <w:sz w:val="28"/>
          <w:szCs w:val="28"/>
        </w:rPr>
        <w:t>其主要职责是</w:t>
      </w:r>
      <w:r w:rsidRPr="00671B45">
        <w:rPr>
          <w:rFonts w:ascii="Times New Roman" w:eastAsia="仿宋_GB2312" w:hAnsi="Times New Roman" w:hint="eastAsia"/>
          <w:sz w:val="28"/>
          <w:szCs w:val="28"/>
        </w:rPr>
        <w:t>：</w:t>
      </w:r>
      <w:r w:rsidRPr="004F6B12">
        <w:rPr>
          <w:rFonts w:ascii="Times New Roman" w:eastAsia="仿宋_GB2312" w:hAnsi="Times New Roman" w:hint="eastAsia"/>
          <w:sz w:val="28"/>
          <w:szCs w:val="28"/>
        </w:rPr>
        <w:t>协调</w:t>
      </w:r>
      <w:r w:rsidR="00C17620" w:rsidRPr="00C17620">
        <w:rPr>
          <w:rFonts w:ascii="Times New Roman" w:eastAsia="仿宋_GB2312" w:hAnsi="Times New Roman" w:hint="eastAsia"/>
          <w:sz w:val="28"/>
          <w:szCs w:val="28"/>
        </w:rPr>
        <w:t>城市环境研究所</w:t>
      </w:r>
      <w:r w:rsidR="007F3874">
        <w:rPr>
          <w:rFonts w:ascii="Times New Roman" w:eastAsia="仿宋_GB2312" w:hAnsi="Times New Roman" w:hint="eastAsia"/>
          <w:sz w:val="28"/>
          <w:szCs w:val="28"/>
        </w:rPr>
        <w:t>与</w:t>
      </w:r>
      <w:r w:rsidR="00421957">
        <w:rPr>
          <w:rFonts w:ascii="Times New Roman" w:eastAsia="仿宋_GB2312" w:hAnsi="Times New Roman" w:hint="eastAsia"/>
          <w:sz w:val="28"/>
          <w:szCs w:val="28"/>
        </w:rPr>
        <w:t>共建单位</w:t>
      </w:r>
      <w:r w:rsidRPr="004F6B12">
        <w:rPr>
          <w:rFonts w:ascii="Times New Roman" w:eastAsia="仿宋_GB2312" w:hAnsi="Times New Roman" w:hint="eastAsia"/>
          <w:sz w:val="28"/>
          <w:szCs w:val="28"/>
        </w:rPr>
        <w:t>的管理和后勤保障事务，</w:t>
      </w:r>
      <w:r w:rsidRPr="00BB77E0">
        <w:rPr>
          <w:rFonts w:ascii="Times New Roman" w:eastAsia="仿宋_GB2312" w:hAnsi="Times New Roman" w:hint="eastAsia"/>
          <w:sz w:val="28"/>
          <w:szCs w:val="28"/>
        </w:rPr>
        <w:t>为中心提供规范、高效、周到的管理与服务。</w:t>
      </w:r>
    </w:p>
    <w:p w:rsidR="001C24D3" w:rsidRPr="00D465D1" w:rsidRDefault="00506ADE" w:rsidP="00B84C9F">
      <w:pPr>
        <w:spacing w:beforeLines="50" w:before="156" w:afterLines="50" w:after="156" w:line="500" w:lineRule="exact"/>
        <w:jc w:val="center"/>
        <w:rPr>
          <w:rFonts w:ascii="黑体" w:eastAsia="黑体" w:hAnsi="Times New Roman"/>
          <w:b/>
          <w:sz w:val="28"/>
          <w:szCs w:val="28"/>
        </w:rPr>
      </w:pPr>
      <w:r w:rsidRPr="00D465D1">
        <w:rPr>
          <w:rFonts w:ascii="黑体" w:eastAsia="黑体" w:hAnsi="Times New Roman"/>
          <w:b/>
          <w:sz w:val="28"/>
          <w:szCs w:val="28"/>
        </w:rPr>
        <w:t>第</w:t>
      </w:r>
      <w:r w:rsidR="00330D0D">
        <w:rPr>
          <w:rFonts w:ascii="黑体" w:eastAsia="黑体" w:hAnsi="Times New Roman" w:hint="eastAsia"/>
          <w:b/>
          <w:sz w:val="28"/>
          <w:szCs w:val="28"/>
        </w:rPr>
        <w:t>三</w:t>
      </w:r>
      <w:r w:rsidRPr="00D465D1">
        <w:rPr>
          <w:rFonts w:ascii="黑体" w:eastAsia="黑体" w:hAnsi="Times New Roman"/>
          <w:b/>
          <w:sz w:val="28"/>
          <w:szCs w:val="28"/>
        </w:rPr>
        <w:t>章</w:t>
      </w:r>
      <w:r w:rsidR="00C97F29">
        <w:rPr>
          <w:rFonts w:ascii="黑体" w:eastAsia="黑体" w:hAnsi="Times New Roman" w:hint="eastAsia"/>
          <w:b/>
          <w:sz w:val="28"/>
          <w:szCs w:val="28"/>
        </w:rPr>
        <w:t xml:space="preserve"> </w:t>
      </w:r>
      <w:r w:rsidR="00F76B33" w:rsidRPr="00D465D1">
        <w:rPr>
          <w:rFonts w:ascii="黑体" w:eastAsia="黑体" w:hAnsi="Times New Roman"/>
          <w:b/>
          <w:sz w:val="28"/>
          <w:szCs w:val="28"/>
        </w:rPr>
        <w:t>科研</w:t>
      </w:r>
      <w:r w:rsidR="00C03AA6" w:rsidRPr="00D465D1">
        <w:rPr>
          <w:rFonts w:ascii="黑体" w:eastAsia="黑体" w:hAnsi="Times New Roman" w:hint="eastAsia"/>
          <w:b/>
          <w:sz w:val="28"/>
          <w:szCs w:val="28"/>
        </w:rPr>
        <w:t>活动</w:t>
      </w:r>
      <w:r w:rsidR="00F81C03" w:rsidRPr="00D465D1">
        <w:rPr>
          <w:rFonts w:ascii="黑体" w:eastAsia="黑体" w:hAnsi="Times New Roman" w:hint="eastAsia"/>
          <w:b/>
          <w:sz w:val="28"/>
          <w:szCs w:val="28"/>
        </w:rPr>
        <w:t>管理</w:t>
      </w:r>
    </w:p>
    <w:p w:rsidR="007B554A" w:rsidRDefault="00DC57F1" w:rsidP="007B554A">
      <w:pPr>
        <w:spacing w:line="500" w:lineRule="exact"/>
        <w:ind w:firstLineChars="200" w:firstLine="562"/>
        <w:rPr>
          <w:rFonts w:ascii="楷体_GB2312" w:eastAsia="楷体_GB2312" w:hAnsi="Times New Roman"/>
          <w:b/>
          <w:sz w:val="28"/>
          <w:szCs w:val="28"/>
        </w:rPr>
      </w:pPr>
      <w:r w:rsidRPr="00C227C1">
        <w:rPr>
          <w:rFonts w:ascii="楷体_GB2312" w:eastAsia="楷体_GB2312" w:hAnsi="Times New Roman" w:hint="eastAsia"/>
          <w:b/>
          <w:sz w:val="28"/>
          <w:szCs w:val="28"/>
        </w:rPr>
        <w:t>第</w:t>
      </w:r>
      <w:r w:rsidRPr="00CE0A90">
        <w:rPr>
          <w:rFonts w:ascii="楷体_GB2312" w:eastAsia="楷体_GB2312" w:hAnsi="Times New Roman" w:hint="eastAsia"/>
          <w:b/>
          <w:sz w:val="28"/>
          <w:szCs w:val="28"/>
        </w:rPr>
        <w:t>十</w:t>
      </w:r>
      <w:r w:rsidR="003055C1">
        <w:rPr>
          <w:rFonts w:ascii="楷体_GB2312" w:eastAsia="楷体_GB2312" w:hAnsi="Times New Roman" w:hint="eastAsia"/>
          <w:b/>
          <w:sz w:val="28"/>
          <w:szCs w:val="28"/>
        </w:rPr>
        <w:t>一</w:t>
      </w:r>
      <w:r w:rsidR="004036AA" w:rsidRPr="00CE0A90">
        <w:rPr>
          <w:rFonts w:ascii="楷体_GB2312" w:eastAsia="楷体_GB2312" w:hAnsi="Times New Roman" w:hint="eastAsia"/>
          <w:b/>
          <w:sz w:val="28"/>
          <w:szCs w:val="28"/>
        </w:rPr>
        <w:t>条</w:t>
      </w:r>
      <w:r w:rsidR="00506ADE" w:rsidRPr="00CE0A90">
        <w:rPr>
          <w:rFonts w:ascii="楷体_GB2312" w:eastAsia="楷体_GB2312" w:hAnsi="Times New Roman" w:hint="eastAsia"/>
          <w:b/>
          <w:sz w:val="28"/>
          <w:szCs w:val="28"/>
        </w:rPr>
        <w:t>【</w:t>
      </w:r>
      <w:r w:rsidR="007B554A">
        <w:rPr>
          <w:rFonts w:ascii="楷体_GB2312" w:eastAsia="楷体_GB2312" w:hAnsi="Times New Roman" w:hint="eastAsia"/>
          <w:b/>
          <w:sz w:val="28"/>
          <w:szCs w:val="28"/>
        </w:rPr>
        <w:t>领域</w:t>
      </w:r>
      <w:r w:rsidR="00DA4141">
        <w:rPr>
          <w:rFonts w:ascii="楷体_GB2312" w:eastAsia="楷体_GB2312" w:hAnsi="Times New Roman" w:hint="eastAsia"/>
          <w:b/>
          <w:sz w:val="28"/>
          <w:szCs w:val="28"/>
        </w:rPr>
        <w:t>方向设置</w:t>
      </w:r>
      <w:r w:rsidR="00BD6CE9" w:rsidRPr="00CE0A90">
        <w:rPr>
          <w:rFonts w:ascii="楷体_GB2312" w:eastAsia="楷体_GB2312" w:hAnsi="Times New Roman" w:hint="eastAsia"/>
          <w:b/>
          <w:sz w:val="28"/>
          <w:szCs w:val="28"/>
        </w:rPr>
        <w:t>】</w:t>
      </w:r>
    </w:p>
    <w:p w:rsidR="00D57BCD" w:rsidRDefault="00AB740C" w:rsidP="007B554A">
      <w:pPr>
        <w:spacing w:line="500" w:lineRule="exact"/>
        <w:ind w:firstLineChars="200" w:firstLine="560"/>
        <w:rPr>
          <w:rFonts w:ascii="Times New Roman" w:eastAsia="仿宋_GB2312" w:hAnsi="Times New Roman"/>
          <w:sz w:val="28"/>
          <w:szCs w:val="28"/>
        </w:rPr>
      </w:pPr>
      <w:r w:rsidRPr="00901764">
        <w:rPr>
          <w:rFonts w:ascii="Times New Roman" w:eastAsia="仿宋_GB2312" w:hAnsi="Times New Roman" w:hint="eastAsia"/>
          <w:sz w:val="28"/>
          <w:szCs w:val="28"/>
        </w:rPr>
        <w:t>中心</w:t>
      </w:r>
      <w:r w:rsidR="007B554A">
        <w:rPr>
          <w:rFonts w:ascii="Times New Roman" w:eastAsia="仿宋_GB2312" w:hAnsi="Times New Roman" w:hint="eastAsia"/>
          <w:sz w:val="28"/>
          <w:szCs w:val="28"/>
        </w:rPr>
        <w:t>设置若干领域研究部，各研究部设</w:t>
      </w:r>
      <w:r w:rsidR="007B554A" w:rsidRPr="007B554A">
        <w:rPr>
          <w:rFonts w:ascii="Times New Roman" w:eastAsia="仿宋_GB2312" w:hAnsi="Times New Roman" w:hint="eastAsia"/>
          <w:sz w:val="28"/>
          <w:szCs w:val="28"/>
        </w:rPr>
        <w:t>若</w:t>
      </w:r>
      <w:proofErr w:type="gramStart"/>
      <w:r w:rsidR="007B554A" w:rsidRPr="007B554A">
        <w:rPr>
          <w:rFonts w:ascii="Times New Roman" w:eastAsia="仿宋_GB2312" w:hAnsi="Times New Roman" w:hint="eastAsia"/>
          <w:sz w:val="28"/>
          <w:szCs w:val="28"/>
        </w:rPr>
        <w:t>干研究</w:t>
      </w:r>
      <w:proofErr w:type="gramEnd"/>
      <w:r w:rsidR="007B554A" w:rsidRPr="007B554A">
        <w:rPr>
          <w:rFonts w:ascii="Times New Roman" w:eastAsia="仿宋_GB2312" w:hAnsi="Times New Roman" w:hint="eastAsia"/>
          <w:sz w:val="28"/>
          <w:szCs w:val="28"/>
        </w:rPr>
        <w:t>方向团队，各研究方向由数量不等的研究骨干和其它科研人员构成，实行领域</w:t>
      </w:r>
      <w:r w:rsidR="00214A9D">
        <w:rPr>
          <w:rFonts w:ascii="Times New Roman" w:eastAsia="仿宋_GB2312" w:hAnsi="Times New Roman" w:hint="eastAsia"/>
          <w:sz w:val="28"/>
          <w:szCs w:val="28"/>
        </w:rPr>
        <w:t>研究部</w:t>
      </w:r>
      <w:r w:rsidR="007B554A" w:rsidRPr="007B554A">
        <w:rPr>
          <w:rFonts w:ascii="Times New Roman" w:eastAsia="仿宋_GB2312" w:hAnsi="Times New Roman" w:hint="eastAsia"/>
          <w:sz w:val="28"/>
          <w:szCs w:val="28"/>
        </w:rPr>
        <w:t>、</w:t>
      </w:r>
      <w:r w:rsidR="00214A9D">
        <w:rPr>
          <w:rFonts w:ascii="Times New Roman" w:eastAsia="仿宋_GB2312" w:hAnsi="Times New Roman" w:hint="eastAsia"/>
          <w:sz w:val="28"/>
          <w:szCs w:val="28"/>
        </w:rPr>
        <w:t>研究</w:t>
      </w:r>
      <w:r w:rsidR="007B554A" w:rsidRPr="007B554A">
        <w:rPr>
          <w:rFonts w:ascii="Times New Roman" w:eastAsia="仿宋_GB2312" w:hAnsi="Times New Roman" w:hint="eastAsia"/>
          <w:sz w:val="28"/>
          <w:szCs w:val="28"/>
        </w:rPr>
        <w:t>方向</w:t>
      </w:r>
      <w:r w:rsidR="00214A9D">
        <w:rPr>
          <w:rFonts w:ascii="Times New Roman" w:eastAsia="仿宋_GB2312" w:hAnsi="Times New Roman" w:hint="eastAsia"/>
          <w:sz w:val="28"/>
          <w:szCs w:val="28"/>
        </w:rPr>
        <w:t>团队</w:t>
      </w:r>
      <w:r w:rsidR="007B554A" w:rsidRPr="007B554A">
        <w:rPr>
          <w:rFonts w:ascii="Times New Roman" w:eastAsia="仿宋_GB2312" w:hAnsi="Times New Roman" w:hint="eastAsia"/>
          <w:sz w:val="28"/>
          <w:szCs w:val="28"/>
        </w:rPr>
        <w:t>、研究骨干</w:t>
      </w:r>
      <w:r w:rsidR="00214A9D">
        <w:rPr>
          <w:rFonts w:ascii="Times New Roman" w:eastAsia="仿宋_GB2312" w:hAnsi="Times New Roman" w:hint="eastAsia"/>
          <w:sz w:val="28"/>
          <w:szCs w:val="28"/>
        </w:rPr>
        <w:t>小组</w:t>
      </w:r>
      <w:r w:rsidR="007B554A" w:rsidRPr="007B554A">
        <w:rPr>
          <w:rFonts w:ascii="Times New Roman" w:eastAsia="仿宋_GB2312" w:hAnsi="Times New Roman" w:hint="eastAsia"/>
          <w:sz w:val="28"/>
          <w:szCs w:val="28"/>
        </w:rPr>
        <w:t>3</w:t>
      </w:r>
      <w:r w:rsidR="007B554A" w:rsidRPr="007B554A">
        <w:rPr>
          <w:rFonts w:ascii="Times New Roman" w:eastAsia="仿宋_GB2312" w:hAnsi="Times New Roman" w:hint="eastAsia"/>
          <w:sz w:val="28"/>
          <w:szCs w:val="28"/>
        </w:rPr>
        <w:t>级责任制。</w:t>
      </w:r>
    </w:p>
    <w:p w:rsidR="007B554A" w:rsidRDefault="00B3238A" w:rsidP="00461D58">
      <w:pPr>
        <w:spacing w:line="500" w:lineRule="exact"/>
        <w:ind w:firstLineChars="200" w:firstLine="562"/>
        <w:rPr>
          <w:rFonts w:ascii="楷体_GB2312" w:eastAsia="楷体_GB2312" w:hAnsi="Times New Roman"/>
          <w:b/>
          <w:sz w:val="28"/>
          <w:szCs w:val="28"/>
        </w:rPr>
      </w:pPr>
      <w:r w:rsidRPr="00C227C1">
        <w:rPr>
          <w:rFonts w:ascii="楷体_GB2312" w:eastAsia="楷体_GB2312" w:hAnsi="Times New Roman" w:hint="eastAsia"/>
          <w:b/>
          <w:sz w:val="28"/>
          <w:szCs w:val="28"/>
        </w:rPr>
        <w:t>第</w:t>
      </w:r>
      <w:r w:rsidRPr="00CE0A90">
        <w:rPr>
          <w:rFonts w:ascii="楷体_GB2312" w:eastAsia="楷体_GB2312" w:hAnsi="Times New Roman" w:hint="eastAsia"/>
          <w:b/>
          <w:sz w:val="28"/>
          <w:szCs w:val="28"/>
        </w:rPr>
        <w:t>十</w:t>
      </w:r>
      <w:r w:rsidR="00823CB5">
        <w:rPr>
          <w:rFonts w:ascii="楷体_GB2312" w:eastAsia="楷体_GB2312" w:hAnsi="Times New Roman" w:hint="eastAsia"/>
          <w:b/>
          <w:sz w:val="28"/>
          <w:szCs w:val="28"/>
        </w:rPr>
        <w:t>二</w:t>
      </w:r>
      <w:r w:rsidRPr="00CE0A90">
        <w:rPr>
          <w:rFonts w:ascii="楷体_GB2312" w:eastAsia="楷体_GB2312" w:hAnsi="Times New Roman" w:hint="eastAsia"/>
          <w:b/>
          <w:sz w:val="28"/>
          <w:szCs w:val="28"/>
        </w:rPr>
        <w:t>条【</w:t>
      </w:r>
      <w:r w:rsidR="00BF27C1">
        <w:rPr>
          <w:rFonts w:ascii="楷体_GB2312" w:eastAsia="楷体_GB2312" w:hAnsi="Times New Roman" w:hint="eastAsia"/>
          <w:b/>
          <w:sz w:val="28"/>
          <w:szCs w:val="28"/>
        </w:rPr>
        <w:t>科研</w:t>
      </w:r>
      <w:r w:rsidRPr="00BF27C1">
        <w:rPr>
          <w:rFonts w:ascii="楷体_GB2312" w:eastAsia="楷体_GB2312" w:hAnsi="Times New Roman" w:hint="eastAsia"/>
          <w:b/>
          <w:sz w:val="28"/>
          <w:szCs w:val="28"/>
        </w:rPr>
        <w:t>项目管理</w:t>
      </w:r>
      <w:r w:rsidRPr="00CE0A90">
        <w:rPr>
          <w:rFonts w:ascii="楷体_GB2312" w:eastAsia="楷体_GB2312" w:hAnsi="Times New Roman" w:hint="eastAsia"/>
          <w:b/>
          <w:sz w:val="28"/>
          <w:szCs w:val="28"/>
        </w:rPr>
        <w:t>】</w:t>
      </w:r>
    </w:p>
    <w:p w:rsidR="00EF0F9F" w:rsidRPr="00AC2C89" w:rsidRDefault="00EF0F9F" w:rsidP="007B554A">
      <w:pPr>
        <w:spacing w:line="500" w:lineRule="exact"/>
        <w:ind w:firstLineChars="200" w:firstLine="560"/>
        <w:rPr>
          <w:rFonts w:ascii="Times New Roman" w:eastAsia="仿宋_GB2312" w:hAnsi="Times New Roman"/>
          <w:sz w:val="28"/>
          <w:szCs w:val="28"/>
        </w:rPr>
      </w:pPr>
      <w:r w:rsidRPr="00AC2C89">
        <w:rPr>
          <w:rFonts w:ascii="Times New Roman" w:eastAsia="仿宋_GB2312" w:hAnsi="Times New Roman" w:hint="eastAsia"/>
          <w:sz w:val="28"/>
          <w:szCs w:val="28"/>
        </w:rPr>
        <w:t>中心科研项目由中心主任</w:t>
      </w:r>
      <w:r w:rsidR="007B554A">
        <w:rPr>
          <w:rFonts w:ascii="Times New Roman" w:eastAsia="仿宋_GB2312" w:hAnsi="Times New Roman" w:hint="eastAsia"/>
          <w:sz w:val="28"/>
          <w:szCs w:val="28"/>
        </w:rPr>
        <w:t>/</w:t>
      </w:r>
      <w:r w:rsidR="007B554A">
        <w:rPr>
          <w:rFonts w:ascii="Times New Roman" w:eastAsia="仿宋_GB2312" w:hAnsi="Times New Roman" w:hint="eastAsia"/>
          <w:sz w:val="28"/>
          <w:szCs w:val="28"/>
        </w:rPr>
        <w:t>首席科学家</w:t>
      </w:r>
      <w:r w:rsidRPr="00AC2C89">
        <w:rPr>
          <w:rFonts w:ascii="Times New Roman" w:eastAsia="仿宋_GB2312" w:hAnsi="Times New Roman" w:hint="eastAsia"/>
          <w:sz w:val="28"/>
          <w:szCs w:val="28"/>
        </w:rPr>
        <w:t>负责统筹管理。管理原则如下：</w:t>
      </w:r>
    </w:p>
    <w:p w:rsidR="00EF0F9F" w:rsidRPr="00BE4666" w:rsidRDefault="00047A7E" w:rsidP="00BE4666">
      <w:pPr>
        <w:spacing w:line="500" w:lineRule="exact"/>
        <w:ind w:firstLineChars="200" w:firstLine="560"/>
        <w:rPr>
          <w:rFonts w:ascii="Times New Roman" w:eastAsia="仿宋_GB2312" w:hAnsi="Times New Roman"/>
          <w:sz w:val="28"/>
          <w:szCs w:val="28"/>
        </w:rPr>
      </w:pPr>
      <w:r w:rsidRPr="00BE4666">
        <w:rPr>
          <w:rFonts w:ascii="Times New Roman" w:eastAsia="仿宋_GB2312" w:hAnsi="Times New Roman" w:hint="eastAsia"/>
          <w:sz w:val="28"/>
          <w:szCs w:val="28"/>
        </w:rPr>
        <w:t>（一）</w:t>
      </w:r>
      <w:r w:rsidR="00442DF3" w:rsidRPr="00BE4666">
        <w:rPr>
          <w:rFonts w:ascii="Times New Roman" w:eastAsia="仿宋_GB2312" w:hAnsi="Times New Roman" w:hint="eastAsia"/>
          <w:sz w:val="28"/>
          <w:szCs w:val="28"/>
        </w:rPr>
        <w:t>中心科研人员</w:t>
      </w:r>
      <w:r w:rsidR="00833CCA" w:rsidRPr="00BE4666">
        <w:rPr>
          <w:rFonts w:ascii="Times New Roman" w:eastAsia="仿宋_GB2312" w:hAnsi="Times New Roman" w:hint="eastAsia"/>
          <w:sz w:val="28"/>
          <w:szCs w:val="28"/>
        </w:rPr>
        <w:t>竞争承担国家重大科技任务、中国科学院部署科技任务等</w:t>
      </w:r>
      <w:r w:rsidR="00F879E8" w:rsidRPr="00BE4666">
        <w:rPr>
          <w:rFonts w:ascii="Times New Roman" w:eastAsia="仿宋_GB2312" w:hAnsi="Times New Roman" w:hint="eastAsia"/>
          <w:sz w:val="28"/>
          <w:szCs w:val="28"/>
        </w:rPr>
        <w:t>所得经费，依据中心的科研任务和目标，进行合理调配管理；</w:t>
      </w:r>
    </w:p>
    <w:p w:rsidR="00F879E8" w:rsidRPr="00BE4666" w:rsidRDefault="00047A7E" w:rsidP="00DE7E91">
      <w:pPr>
        <w:spacing w:line="500" w:lineRule="exact"/>
        <w:ind w:firstLineChars="200" w:firstLine="560"/>
        <w:rPr>
          <w:rFonts w:ascii="Times New Roman" w:eastAsia="仿宋_GB2312" w:hAnsi="Times New Roman"/>
          <w:sz w:val="28"/>
          <w:szCs w:val="28"/>
        </w:rPr>
      </w:pPr>
      <w:r w:rsidRPr="00BE4666">
        <w:rPr>
          <w:rFonts w:ascii="Times New Roman" w:eastAsia="仿宋_GB2312" w:hAnsi="Times New Roman" w:hint="eastAsia"/>
          <w:sz w:val="28"/>
          <w:szCs w:val="28"/>
        </w:rPr>
        <w:t>（二）</w:t>
      </w:r>
      <w:r w:rsidR="002F2B75">
        <w:rPr>
          <w:rFonts w:ascii="Times New Roman" w:eastAsia="仿宋_GB2312" w:hAnsi="Times New Roman" w:hint="eastAsia"/>
          <w:sz w:val="28"/>
          <w:szCs w:val="28"/>
        </w:rPr>
        <w:t>中心科研人员申请的项目应符合中心</w:t>
      </w:r>
      <w:r w:rsidR="002F2B75" w:rsidRPr="002F2B75">
        <w:rPr>
          <w:rFonts w:ascii="Times New Roman" w:eastAsia="仿宋_GB2312" w:hAnsi="Times New Roman" w:hint="eastAsia"/>
          <w:sz w:val="28"/>
          <w:szCs w:val="28"/>
        </w:rPr>
        <w:t>重大科学产出的科研方向，申报项目应和方向负责人协商并报备</w:t>
      </w:r>
      <w:r w:rsidR="002F2B75">
        <w:rPr>
          <w:rFonts w:ascii="Times New Roman" w:eastAsia="仿宋_GB2312" w:hAnsi="Times New Roman" w:hint="eastAsia"/>
          <w:sz w:val="28"/>
          <w:szCs w:val="28"/>
        </w:rPr>
        <w:t>首席科学家</w:t>
      </w:r>
      <w:r w:rsidR="004623EF">
        <w:rPr>
          <w:rFonts w:ascii="Times New Roman" w:eastAsia="仿宋_GB2312" w:hAnsi="Times New Roman" w:hint="eastAsia"/>
          <w:sz w:val="28"/>
          <w:szCs w:val="28"/>
        </w:rPr>
        <w:t>。</w:t>
      </w:r>
    </w:p>
    <w:p w:rsidR="005C6198" w:rsidRDefault="005C6198" w:rsidP="00461D58">
      <w:pPr>
        <w:spacing w:line="500" w:lineRule="exact"/>
        <w:ind w:firstLineChars="200" w:firstLine="562"/>
        <w:rPr>
          <w:rFonts w:ascii="楷体_GB2312" w:eastAsia="楷体_GB2312" w:hAnsi="Times New Roman"/>
          <w:b/>
          <w:sz w:val="28"/>
          <w:szCs w:val="28"/>
        </w:rPr>
      </w:pPr>
    </w:p>
    <w:p w:rsidR="00DB673B" w:rsidRDefault="00DC57F1" w:rsidP="00461D58">
      <w:pPr>
        <w:spacing w:line="500" w:lineRule="exact"/>
        <w:ind w:firstLineChars="200" w:firstLine="562"/>
        <w:rPr>
          <w:rFonts w:ascii="楷体_GB2312" w:eastAsia="楷体_GB2312" w:hAnsi="Times New Roman"/>
          <w:b/>
          <w:sz w:val="28"/>
          <w:szCs w:val="28"/>
        </w:rPr>
      </w:pPr>
      <w:r w:rsidRPr="003D35F1">
        <w:rPr>
          <w:rFonts w:ascii="楷体_GB2312" w:eastAsia="楷体_GB2312" w:hAnsi="Times New Roman" w:hint="eastAsia"/>
          <w:b/>
          <w:sz w:val="28"/>
          <w:szCs w:val="28"/>
        </w:rPr>
        <w:t>第十</w:t>
      </w:r>
      <w:r w:rsidR="00761569">
        <w:rPr>
          <w:rFonts w:ascii="楷体_GB2312" w:eastAsia="楷体_GB2312" w:hAnsi="Times New Roman" w:hint="eastAsia"/>
          <w:b/>
          <w:sz w:val="28"/>
          <w:szCs w:val="28"/>
        </w:rPr>
        <w:t>三</w:t>
      </w:r>
      <w:r w:rsidR="004036AA" w:rsidRPr="003D35F1">
        <w:rPr>
          <w:rFonts w:ascii="楷体_GB2312" w:eastAsia="楷体_GB2312" w:hAnsi="Times New Roman" w:hint="eastAsia"/>
          <w:b/>
          <w:sz w:val="28"/>
          <w:szCs w:val="28"/>
        </w:rPr>
        <w:t>条</w:t>
      </w:r>
      <w:r w:rsidR="00506ADE" w:rsidRPr="00F81C03">
        <w:rPr>
          <w:rFonts w:ascii="楷体_GB2312" w:eastAsia="楷体_GB2312" w:hAnsi="Times New Roman" w:hint="eastAsia"/>
          <w:b/>
          <w:sz w:val="28"/>
          <w:szCs w:val="28"/>
        </w:rPr>
        <w:t>【</w:t>
      </w:r>
      <w:r w:rsidR="002E723A" w:rsidRPr="003A3FA9">
        <w:rPr>
          <w:rFonts w:ascii="楷体_GB2312" w:eastAsia="楷体_GB2312" w:hAnsi="Times New Roman" w:hint="eastAsia"/>
          <w:b/>
          <w:sz w:val="28"/>
          <w:szCs w:val="28"/>
        </w:rPr>
        <w:t>平台</w:t>
      </w:r>
      <w:r w:rsidR="00324613">
        <w:rPr>
          <w:rFonts w:ascii="楷体_GB2312" w:eastAsia="楷体_GB2312" w:hAnsi="Times New Roman" w:hint="eastAsia"/>
          <w:b/>
          <w:sz w:val="28"/>
          <w:szCs w:val="28"/>
        </w:rPr>
        <w:t>建设与管理</w:t>
      </w:r>
      <w:r w:rsidR="00BD6CE9" w:rsidRPr="00F81C03">
        <w:rPr>
          <w:rFonts w:ascii="楷体_GB2312" w:eastAsia="楷体_GB2312" w:hAnsi="Times New Roman" w:hint="eastAsia"/>
          <w:b/>
          <w:sz w:val="28"/>
          <w:szCs w:val="28"/>
        </w:rPr>
        <w:t>】</w:t>
      </w:r>
    </w:p>
    <w:p w:rsidR="009102B0" w:rsidRDefault="00856FD8" w:rsidP="00DB673B">
      <w:pPr>
        <w:spacing w:line="500" w:lineRule="exact"/>
        <w:ind w:firstLineChars="200" w:firstLine="560"/>
        <w:rPr>
          <w:rFonts w:ascii="Times New Roman" w:eastAsia="仿宋_GB2312" w:hAnsi="Times New Roman"/>
          <w:sz w:val="28"/>
          <w:szCs w:val="28"/>
        </w:rPr>
      </w:pPr>
      <w:r w:rsidRPr="00FF636D">
        <w:rPr>
          <w:rFonts w:ascii="Times New Roman" w:eastAsia="仿宋_GB2312" w:hAnsi="Times New Roman" w:hint="eastAsia"/>
          <w:sz w:val="28"/>
          <w:szCs w:val="28"/>
        </w:rPr>
        <w:t>各</w:t>
      </w:r>
      <w:r w:rsidR="00421957">
        <w:rPr>
          <w:rFonts w:ascii="Times New Roman" w:eastAsia="仿宋_GB2312" w:hAnsi="Times New Roman" w:hint="eastAsia"/>
          <w:sz w:val="28"/>
          <w:szCs w:val="28"/>
        </w:rPr>
        <w:t>共建单位</w:t>
      </w:r>
      <w:r w:rsidRPr="00FF636D">
        <w:rPr>
          <w:rFonts w:ascii="Times New Roman" w:eastAsia="仿宋_GB2312" w:hAnsi="Times New Roman" w:hint="eastAsia"/>
          <w:sz w:val="28"/>
          <w:szCs w:val="28"/>
        </w:rPr>
        <w:t>的实验分析平台</w:t>
      </w:r>
      <w:r w:rsidR="006C6E6C" w:rsidRPr="00FF636D">
        <w:rPr>
          <w:rFonts w:ascii="Times New Roman" w:eastAsia="仿宋_GB2312" w:hAnsi="Times New Roman" w:hint="eastAsia"/>
          <w:sz w:val="28"/>
          <w:szCs w:val="28"/>
        </w:rPr>
        <w:t>、研究数据资源</w:t>
      </w:r>
      <w:r w:rsidR="001F144C">
        <w:rPr>
          <w:rFonts w:ascii="Times New Roman" w:eastAsia="仿宋_GB2312" w:hAnsi="Times New Roman" w:hint="eastAsia"/>
          <w:sz w:val="28"/>
          <w:szCs w:val="28"/>
        </w:rPr>
        <w:t>，应向中心</w:t>
      </w:r>
      <w:r w:rsidR="00363000">
        <w:rPr>
          <w:rFonts w:ascii="Times New Roman" w:eastAsia="仿宋_GB2312" w:hAnsi="Times New Roman" w:hint="eastAsia"/>
          <w:sz w:val="28"/>
          <w:szCs w:val="28"/>
        </w:rPr>
        <w:t>科研人员</w:t>
      </w:r>
      <w:r w:rsidRPr="00FF636D">
        <w:rPr>
          <w:rFonts w:ascii="Times New Roman" w:eastAsia="仿宋_GB2312" w:hAnsi="Times New Roman" w:hint="eastAsia"/>
          <w:sz w:val="28"/>
          <w:szCs w:val="28"/>
        </w:rPr>
        <w:t>开放并予以优先保证，</w:t>
      </w:r>
      <w:r w:rsidR="00113470">
        <w:rPr>
          <w:rFonts w:ascii="Times New Roman" w:eastAsia="仿宋_GB2312" w:hAnsi="Times New Roman" w:hint="eastAsia"/>
          <w:sz w:val="28"/>
          <w:szCs w:val="28"/>
        </w:rPr>
        <w:t>依托</w:t>
      </w:r>
      <w:r w:rsidR="00F73689" w:rsidRPr="001F144C">
        <w:rPr>
          <w:rFonts w:ascii="Times New Roman" w:eastAsia="仿宋_GB2312" w:hAnsi="Times New Roman" w:hint="eastAsia"/>
          <w:sz w:val="28"/>
          <w:szCs w:val="28"/>
        </w:rPr>
        <w:t>单位不作重复建设。</w:t>
      </w:r>
      <w:r w:rsidRPr="001F144C">
        <w:rPr>
          <w:rFonts w:ascii="Times New Roman" w:eastAsia="仿宋_GB2312" w:hAnsi="Times New Roman" w:hint="eastAsia"/>
          <w:sz w:val="28"/>
          <w:szCs w:val="28"/>
        </w:rPr>
        <w:t>确需新建的实验平台，一般</w:t>
      </w:r>
      <w:r w:rsidR="001F144C">
        <w:rPr>
          <w:rFonts w:ascii="Times New Roman" w:eastAsia="仿宋_GB2312" w:hAnsi="Times New Roman" w:hint="eastAsia"/>
          <w:sz w:val="28"/>
          <w:szCs w:val="28"/>
        </w:rPr>
        <w:t>应</w:t>
      </w:r>
      <w:r w:rsidRPr="001F144C">
        <w:rPr>
          <w:rFonts w:ascii="Times New Roman" w:eastAsia="仿宋_GB2312" w:hAnsi="Times New Roman" w:hint="eastAsia"/>
          <w:sz w:val="28"/>
          <w:szCs w:val="28"/>
        </w:rPr>
        <w:t>建在</w:t>
      </w:r>
      <w:r w:rsidR="00113470">
        <w:rPr>
          <w:rFonts w:ascii="Times New Roman" w:eastAsia="仿宋_GB2312" w:hAnsi="Times New Roman" w:hint="eastAsia"/>
          <w:sz w:val="28"/>
          <w:szCs w:val="28"/>
        </w:rPr>
        <w:t>依托</w:t>
      </w:r>
      <w:r w:rsidRPr="001F144C">
        <w:rPr>
          <w:rFonts w:ascii="Times New Roman" w:eastAsia="仿宋_GB2312" w:hAnsi="Times New Roman" w:hint="eastAsia"/>
          <w:sz w:val="28"/>
          <w:szCs w:val="28"/>
        </w:rPr>
        <w:t>单位，开放使用。</w:t>
      </w:r>
    </w:p>
    <w:p w:rsidR="00013533" w:rsidRPr="00EF185A" w:rsidRDefault="00013533" w:rsidP="00013533">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（一）</w:t>
      </w:r>
      <w:r>
        <w:rPr>
          <w:rFonts w:ascii="Times New Roman" w:eastAsia="仿宋_GB2312" w:hAnsi="Times New Roman" w:hint="eastAsia"/>
          <w:color w:val="000000" w:themeColor="text1"/>
          <w:sz w:val="28"/>
          <w:szCs w:val="28"/>
        </w:rPr>
        <w:t>观测网络</w:t>
      </w:r>
      <w:r w:rsidRPr="00EF185A">
        <w:rPr>
          <w:rFonts w:ascii="Times New Roman" w:eastAsia="仿宋_GB2312" w:hAnsi="Times New Roman"/>
          <w:color w:val="000000" w:themeColor="text1"/>
          <w:sz w:val="28"/>
          <w:szCs w:val="28"/>
        </w:rPr>
        <w:t>平台及相关人员的管理继续由参与中心建设的各单位负责，依托单位不作重复建设。在中心运行过程中，为完成科学目标必须新建的实验分析平台，一般建在依托单位，但要开放使用。</w:t>
      </w:r>
    </w:p>
    <w:p w:rsidR="00013533" w:rsidRPr="00EF185A" w:rsidRDefault="00013533" w:rsidP="00013533">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（二）</w:t>
      </w:r>
      <w:r>
        <w:rPr>
          <w:rFonts w:ascii="Times New Roman" w:eastAsia="仿宋_GB2312" w:hAnsi="Times New Roman" w:hint="eastAsia"/>
          <w:color w:val="000000" w:themeColor="text1"/>
          <w:sz w:val="28"/>
          <w:szCs w:val="28"/>
        </w:rPr>
        <w:t>实验室模拟</w:t>
      </w:r>
      <w:r w:rsidRPr="00EF185A">
        <w:rPr>
          <w:rFonts w:ascii="Times New Roman" w:eastAsia="仿宋_GB2312" w:hAnsi="Times New Roman"/>
          <w:color w:val="000000" w:themeColor="text1"/>
          <w:sz w:val="28"/>
          <w:szCs w:val="28"/>
        </w:rPr>
        <w:t>平台主要依托中国科学院</w:t>
      </w:r>
      <w:r>
        <w:rPr>
          <w:rFonts w:ascii="Times New Roman" w:eastAsia="仿宋_GB2312" w:hAnsi="Times New Roman" w:hint="eastAsia"/>
          <w:color w:val="000000" w:themeColor="text1"/>
          <w:sz w:val="28"/>
          <w:szCs w:val="28"/>
        </w:rPr>
        <w:t>生态环境研究</w:t>
      </w:r>
      <w:r>
        <w:rPr>
          <w:rFonts w:ascii="Times New Roman" w:eastAsia="仿宋_GB2312" w:hAnsi="Times New Roman"/>
          <w:color w:val="000000" w:themeColor="text1"/>
          <w:sz w:val="28"/>
          <w:szCs w:val="28"/>
        </w:rPr>
        <w:t>中心</w:t>
      </w: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广州地球化学研究所和化学研究所</w:t>
      </w:r>
      <w:r>
        <w:rPr>
          <w:rFonts w:ascii="Times New Roman" w:eastAsia="仿宋_GB2312" w:hAnsi="Times New Roman" w:hint="eastAsia"/>
          <w:color w:val="000000" w:themeColor="text1"/>
          <w:sz w:val="28"/>
          <w:szCs w:val="28"/>
        </w:rPr>
        <w:t>的</w:t>
      </w:r>
      <w:r>
        <w:rPr>
          <w:rFonts w:ascii="Times New Roman" w:eastAsia="仿宋_GB2312" w:hAnsi="Times New Roman"/>
          <w:color w:val="000000" w:themeColor="text1"/>
          <w:sz w:val="28"/>
          <w:szCs w:val="28"/>
        </w:rPr>
        <w:t>烟雾箱</w:t>
      </w:r>
      <w:r>
        <w:rPr>
          <w:rFonts w:ascii="Times New Roman" w:eastAsia="仿宋_GB2312" w:hAnsi="Times New Roman" w:hint="eastAsia"/>
          <w:color w:val="000000" w:themeColor="text1"/>
          <w:sz w:val="28"/>
          <w:szCs w:val="28"/>
        </w:rPr>
        <w:t>等</w:t>
      </w:r>
      <w:r>
        <w:rPr>
          <w:rFonts w:ascii="Times New Roman" w:eastAsia="仿宋_GB2312" w:hAnsi="Times New Roman"/>
          <w:color w:val="000000" w:themeColor="text1"/>
          <w:sz w:val="28"/>
          <w:szCs w:val="28"/>
        </w:rPr>
        <w:t>设备</w:t>
      </w:r>
      <w:r w:rsidRPr="00EF185A">
        <w:rPr>
          <w:rFonts w:ascii="Times New Roman" w:eastAsia="仿宋_GB2312" w:hAnsi="Times New Roman"/>
          <w:color w:val="000000" w:themeColor="text1"/>
          <w:sz w:val="28"/>
          <w:szCs w:val="28"/>
        </w:rPr>
        <w:t>，在中心运行过程中，可按照各研究部的科学需求，提出相应的平台建设内容和需求</w:t>
      </w:r>
      <w:r>
        <w:rPr>
          <w:rFonts w:ascii="Times New Roman" w:eastAsia="仿宋_GB2312" w:hAnsi="Times New Roman" w:hint="eastAsia"/>
          <w:color w:val="000000" w:themeColor="text1"/>
          <w:sz w:val="28"/>
          <w:szCs w:val="28"/>
        </w:rPr>
        <w:t>，</w:t>
      </w:r>
      <w:r>
        <w:rPr>
          <w:rFonts w:ascii="Times New Roman" w:eastAsia="仿宋_GB2312" w:hAnsi="Times New Roman"/>
          <w:color w:val="000000" w:themeColor="text1"/>
          <w:sz w:val="28"/>
          <w:szCs w:val="28"/>
        </w:rPr>
        <w:t>力争建设国家重大科学装置</w:t>
      </w:r>
      <w:r>
        <w:rPr>
          <w:rFonts w:ascii="Times New Roman" w:eastAsia="仿宋_GB2312" w:hAnsi="Times New Roman"/>
          <w:color w:val="000000" w:themeColor="text1"/>
          <w:sz w:val="28"/>
          <w:szCs w:val="28"/>
        </w:rPr>
        <w:t>——</w:t>
      </w:r>
      <w:r>
        <w:rPr>
          <w:rFonts w:ascii="Times New Roman" w:eastAsia="仿宋_GB2312" w:hAnsi="Times New Roman"/>
          <w:color w:val="000000" w:themeColor="text1"/>
          <w:sz w:val="28"/>
          <w:szCs w:val="28"/>
        </w:rPr>
        <w:t>大气环境模拟</w:t>
      </w:r>
      <w:r>
        <w:rPr>
          <w:rFonts w:ascii="Times New Roman" w:eastAsia="仿宋_GB2312" w:hAnsi="Times New Roman" w:hint="eastAsia"/>
          <w:color w:val="000000" w:themeColor="text1"/>
          <w:sz w:val="28"/>
          <w:szCs w:val="28"/>
        </w:rPr>
        <w:t>舱。</w:t>
      </w:r>
    </w:p>
    <w:p w:rsidR="00013533" w:rsidRDefault="00013533" w:rsidP="00013533">
      <w:pPr>
        <w:pStyle w:val="a5"/>
        <w:spacing w:line="500" w:lineRule="atLeast"/>
        <w:ind w:firstLine="56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（三）</w:t>
      </w:r>
      <w:r w:rsidRPr="007A12A9">
        <w:rPr>
          <w:rFonts w:ascii="Times New Roman" w:eastAsia="仿宋_GB2312" w:hAnsi="Times New Roman" w:hint="eastAsia"/>
          <w:color w:val="000000" w:themeColor="text1"/>
          <w:sz w:val="28"/>
          <w:szCs w:val="28"/>
        </w:rPr>
        <w:t>污染控制研发平台</w:t>
      </w:r>
      <w:r w:rsidR="00855741">
        <w:rPr>
          <w:rFonts w:ascii="Times New Roman" w:eastAsia="仿宋_GB2312" w:hAnsi="Times New Roman" w:hint="eastAsia"/>
          <w:color w:val="000000" w:themeColor="text1"/>
          <w:sz w:val="28"/>
          <w:szCs w:val="28"/>
        </w:rPr>
        <w:t>主要依托过程工程研究所、生态环境研究中心、城市环境研究所的基础研究设备和工程研究平台，在中心运行过程中，为完成研究任务与科学目标，经论证后提出完善平台建设或增加平台建设的需求，新的重要研究设施一般建在依托单位，开放使用</w:t>
      </w:r>
      <w:r w:rsidRPr="00EF185A">
        <w:rPr>
          <w:rFonts w:ascii="Times New Roman" w:eastAsia="仿宋_GB2312" w:hAnsi="Times New Roman"/>
          <w:color w:val="000000" w:themeColor="text1"/>
          <w:sz w:val="28"/>
          <w:szCs w:val="28"/>
        </w:rPr>
        <w:t>。</w:t>
      </w:r>
    </w:p>
    <w:p w:rsidR="00013533" w:rsidRPr="00EF5113" w:rsidRDefault="00013533" w:rsidP="00AD614D">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（四）</w:t>
      </w:r>
      <w:r>
        <w:rPr>
          <w:rFonts w:ascii="Times New Roman" w:eastAsia="仿宋_GB2312" w:hAnsi="Times New Roman" w:hint="eastAsia"/>
          <w:color w:val="000000" w:themeColor="text1"/>
          <w:sz w:val="28"/>
          <w:szCs w:val="28"/>
        </w:rPr>
        <w:t>仪器中心</w:t>
      </w:r>
      <w:r w:rsidRPr="00EF185A">
        <w:rPr>
          <w:rFonts w:ascii="Times New Roman" w:eastAsia="仿宋_GB2312" w:hAnsi="Times New Roman"/>
          <w:color w:val="000000" w:themeColor="text1"/>
          <w:sz w:val="28"/>
          <w:szCs w:val="28"/>
        </w:rPr>
        <w:t>平台</w:t>
      </w:r>
      <w:r w:rsidR="00EF5113">
        <w:rPr>
          <w:rFonts w:ascii="Times New Roman" w:eastAsia="仿宋_GB2312" w:hAnsi="Times New Roman" w:hint="eastAsia"/>
          <w:color w:val="000000" w:themeColor="text1"/>
          <w:sz w:val="28"/>
          <w:szCs w:val="28"/>
        </w:rPr>
        <w:t>主要依托中国科学院</w:t>
      </w:r>
      <w:r w:rsidR="00C370C2">
        <w:rPr>
          <w:rFonts w:ascii="Times New Roman" w:eastAsia="仿宋_GB2312" w:hAnsi="Times New Roman" w:hint="eastAsia"/>
          <w:color w:val="000000" w:themeColor="text1"/>
          <w:sz w:val="28"/>
          <w:szCs w:val="28"/>
        </w:rPr>
        <w:t>合肥物质科学研究院</w:t>
      </w:r>
      <w:r w:rsidR="00EF5113">
        <w:rPr>
          <w:rFonts w:ascii="Times New Roman" w:eastAsia="仿宋_GB2312" w:hAnsi="Times New Roman" w:hint="eastAsia"/>
          <w:color w:val="000000" w:themeColor="text1"/>
          <w:sz w:val="28"/>
          <w:szCs w:val="28"/>
        </w:rPr>
        <w:t>国家环境光学监测仪器工程技术研究中心和中科院环境光学与技术重点实验室，为大气环境综合立体监测网络建设以及各研究部开展综合观测研究提供国际领先的技术手段，实现监测数据质控和数据产品共享，力争建设国家大科学装置——“</w:t>
      </w:r>
      <w:r w:rsidR="00EF5113" w:rsidRPr="00230852">
        <w:rPr>
          <w:rFonts w:ascii="Times New Roman" w:eastAsia="仿宋_GB2312" w:hAnsi="Times New Roman" w:hint="eastAsia"/>
          <w:color w:val="000000" w:themeColor="text1"/>
          <w:sz w:val="28"/>
          <w:szCs w:val="28"/>
        </w:rPr>
        <w:t>大气环境综合立体探测和实验设施</w:t>
      </w:r>
      <w:r w:rsidR="00EF5113">
        <w:rPr>
          <w:rFonts w:ascii="Times New Roman" w:eastAsia="仿宋_GB2312" w:hAnsi="Times New Roman" w:hint="eastAsia"/>
          <w:color w:val="000000" w:themeColor="text1"/>
          <w:sz w:val="28"/>
          <w:szCs w:val="28"/>
        </w:rPr>
        <w:t>”。</w:t>
      </w:r>
    </w:p>
    <w:p w:rsidR="00013533" w:rsidRPr="00EF185A" w:rsidRDefault="00013533" w:rsidP="00013533">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lastRenderedPageBreak/>
        <w:t>（</w:t>
      </w:r>
      <w:r>
        <w:rPr>
          <w:rFonts w:ascii="Times New Roman" w:eastAsia="仿宋_GB2312" w:hAnsi="Times New Roman" w:hint="eastAsia"/>
          <w:color w:val="000000" w:themeColor="text1"/>
          <w:sz w:val="28"/>
          <w:szCs w:val="28"/>
        </w:rPr>
        <w:t>五</w:t>
      </w:r>
      <w:r w:rsidRPr="00EF185A">
        <w:rPr>
          <w:rFonts w:ascii="Times New Roman" w:eastAsia="仿宋_GB2312" w:hAnsi="Times New Roman" w:hint="eastAsia"/>
          <w:color w:val="000000" w:themeColor="text1"/>
          <w:sz w:val="28"/>
          <w:szCs w:val="28"/>
        </w:rPr>
        <w:t>）</w:t>
      </w:r>
      <w:r w:rsidRPr="00EF185A">
        <w:rPr>
          <w:rFonts w:ascii="Times New Roman" w:eastAsia="仿宋_GB2312" w:hAnsi="Times New Roman"/>
          <w:color w:val="000000" w:themeColor="text1"/>
          <w:sz w:val="28"/>
          <w:szCs w:val="28"/>
        </w:rPr>
        <w:t>科学咨询与传播需要一支小而精</w:t>
      </w:r>
      <w:r w:rsidR="00D41B23" w:rsidRPr="00EF185A">
        <w:rPr>
          <w:rFonts w:ascii="Times New Roman" w:eastAsia="仿宋_GB2312" w:hAnsi="Times New Roman"/>
          <w:color w:val="000000" w:themeColor="text1"/>
          <w:sz w:val="28"/>
          <w:szCs w:val="28"/>
        </w:rPr>
        <w:t>的</w:t>
      </w:r>
      <w:r w:rsidRPr="00EF185A">
        <w:rPr>
          <w:rFonts w:ascii="Times New Roman" w:eastAsia="仿宋_GB2312" w:hAnsi="Times New Roman"/>
          <w:color w:val="000000" w:themeColor="text1"/>
          <w:sz w:val="28"/>
          <w:szCs w:val="28"/>
        </w:rPr>
        <w:t>队伍</w:t>
      </w:r>
      <w:r w:rsidRPr="00EF185A">
        <w:rPr>
          <w:rFonts w:ascii="Times New Roman" w:eastAsia="仿宋_GB2312" w:hAnsi="Times New Roman" w:hint="eastAsia"/>
          <w:color w:val="000000" w:themeColor="text1"/>
          <w:sz w:val="28"/>
          <w:szCs w:val="28"/>
        </w:rPr>
        <w:t>建制</w:t>
      </w:r>
      <w:r w:rsidRPr="00EF185A">
        <w:rPr>
          <w:rFonts w:ascii="Times New Roman" w:eastAsia="仿宋_GB2312" w:hAnsi="Times New Roman"/>
          <w:color w:val="000000" w:themeColor="text1"/>
          <w:sz w:val="28"/>
          <w:szCs w:val="28"/>
        </w:rPr>
        <w:t>平台。要随着中心的发展、重大科研成果的产出、国家和地方发展的需求等相机而动、适度发展。</w:t>
      </w:r>
    </w:p>
    <w:p w:rsidR="00324613" w:rsidRPr="001F144C" w:rsidRDefault="00324613" w:rsidP="00DB673B">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科学咨询与传播平台结合中心建设、重大成果产出、国家和地方需求适度发展。</w:t>
      </w:r>
    </w:p>
    <w:p w:rsidR="00DB673B" w:rsidRDefault="00DC57F1" w:rsidP="00461D58">
      <w:pPr>
        <w:spacing w:line="500" w:lineRule="exact"/>
        <w:ind w:firstLineChars="200" w:firstLine="562"/>
        <w:rPr>
          <w:rFonts w:ascii="楷体_GB2312" w:eastAsia="楷体_GB2312" w:hAnsi="Times New Roman"/>
          <w:b/>
          <w:sz w:val="28"/>
          <w:szCs w:val="28"/>
        </w:rPr>
      </w:pPr>
      <w:r w:rsidRPr="001F144C">
        <w:rPr>
          <w:rFonts w:ascii="楷体_GB2312" w:eastAsia="楷体_GB2312" w:hAnsi="Times New Roman" w:hint="eastAsia"/>
          <w:b/>
          <w:sz w:val="28"/>
          <w:szCs w:val="28"/>
        </w:rPr>
        <w:t>第十</w:t>
      </w:r>
      <w:r w:rsidR="00761569">
        <w:rPr>
          <w:rFonts w:ascii="楷体_GB2312" w:eastAsia="楷体_GB2312" w:hAnsi="Times New Roman" w:hint="eastAsia"/>
          <w:b/>
          <w:sz w:val="28"/>
          <w:szCs w:val="28"/>
        </w:rPr>
        <w:t>四</w:t>
      </w:r>
      <w:r w:rsidR="004036AA" w:rsidRPr="001F144C">
        <w:rPr>
          <w:rFonts w:ascii="楷体_GB2312" w:eastAsia="楷体_GB2312" w:hAnsi="Times New Roman" w:hint="eastAsia"/>
          <w:b/>
          <w:sz w:val="28"/>
          <w:szCs w:val="28"/>
        </w:rPr>
        <w:t>条</w:t>
      </w:r>
      <w:r w:rsidR="00213064" w:rsidRPr="001F144C">
        <w:rPr>
          <w:rFonts w:ascii="楷体_GB2312" w:eastAsia="楷体_GB2312" w:hAnsi="Times New Roman" w:hint="eastAsia"/>
          <w:b/>
          <w:sz w:val="28"/>
          <w:szCs w:val="28"/>
        </w:rPr>
        <w:t>【</w:t>
      </w:r>
      <w:r w:rsidR="00C66376" w:rsidRPr="001F144C">
        <w:rPr>
          <w:rFonts w:ascii="楷体_GB2312" w:eastAsia="楷体_GB2312" w:hAnsi="Times New Roman" w:hint="eastAsia"/>
          <w:b/>
          <w:sz w:val="28"/>
          <w:szCs w:val="28"/>
        </w:rPr>
        <w:t>知识产权</w:t>
      </w:r>
      <w:r w:rsidR="00506ADE" w:rsidRPr="001F144C">
        <w:rPr>
          <w:rFonts w:ascii="楷体_GB2312" w:eastAsia="楷体_GB2312" w:hAnsi="Times New Roman" w:hint="eastAsia"/>
          <w:b/>
          <w:sz w:val="28"/>
          <w:szCs w:val="28"/>
        </w:rPr>
        <w:t>与成果转化</w:t>
      </w:r>
      <w:r w:rsidR="00213064" w:rsidRPr="001F144C">
        <w:rPr>
          <w:rFonts w:ascii="楷体_GB2312" w:eastAsia="楷体_GB2312" w:hAnsi="Times New Roman" w:hint="eastAsia"/>
          <w:b/>
          <w:sz w:val="28"/>
          <w:szCs w:val="28"/>
        </w:rPr>
        <w:t>】</w:t>
      </w:r>
    </w:p>
    <w:p w:rsidR="00493351" w:rsidRPr="00FC7986" w:rsidRDefault="003A3FA9" w:rsidP="00DB673B">
      <w:pPr>
        <w:spacing w:line="500" w:lineRule="exact"/>
        <w:ind w:firstLineChars="200" w:firstLine="560"/>
        <w:rPr>
          <w:rFonts w:ascii="Times New Roman" w:eastAsia="仿宋_GB2312" w:hAnsi="Times New Roman"/>
          <w:sz w:val="28"/>
          <w:szCs w:val="28"/>
        </w:rPr>
      </w:pPr>
      <w:r w:rsidRPr="00FA559F">
        <w:rPr>
          <w:rFonts w:ascii="Times New Roman" w:eastAsia="仿宋_GB2312" w:hAnsi="Times New Roman" w:hint="eastAsia"/>
          <w:sz w:val="28"/>
          <w:szCs w:val="28"/>
        </w:rPr>
        <w:t>中心</w:t>
      </w:r>
      <w:r w:rsidR="00213064" w:rsidRPr="001F144C">
        <w:rPr>
          <w:rFonts w:ascii="Times New Roman" w:eastAsia="仿宋_GB2312" w:hAnsi="Times New Roman" w:hint="eastAsia"/>
          <w:sz w:val="28"/>
          <w:szCs w:val="28"/>
        </w:rPr>
        <w:t>科研人员发表的专著、论文等研究成果</w:t>
      </w:r>
      <w:r w:rsidR="006C6E6C" w:rsidRPr="001F144C">
        <w:rPr>
          <w:rFonts w:ascii="Times New Roman" w:eastAsia="仿宋_GB2312" w:hAnsi="Times New Roman" w:hint="eastAsia"/>
          <w:sz w:val="28"/>
          <w:szCs w:val="28"/>
        </w:rPr>
        <w:t>应</w:t>
      </w:r>
      <w:r w:rsidR="00213064" w:rsidRPr="001F144C">
        <w:rPr>
          <w:rFonts w:ascii="Times New Roman" w:eastAsia="仿宋_GB2312" w:hAnsi="Times New Roman" w:hint="eastAsia"/>
          <w:sz w:val="28"/>
          <w:szCs w:val="28"/>
        </w:rPr>
        <w:t>同时标注</w:t>
      </w:r>
      <w:r w:rsidR="0001567D">
        <w:rPr>
          <w:rFonts w:ascii="Times New Roman" w:eastAsia="仿宋_GB2312" w:hAnsi="Times New Roman" w:hint="eastAsia"/>
          <w:sz w:val="28"/>
          <w:szCs w:val="28"/>
        </w:rPr>
        <w:t>“中国科学院</w:t>
      </w:r>
      <w:r w:rsidR="00C97F29">
        <w:rPr>
          <w:rFonts w:ascii="Times New Roman" w:eastAsia="仿宋_GB2312" w:hAnsi="Times New Roman" w:hint="eastAsia"/>
          <w:sz w:val="28"/>
          <w:szCs w:val="28"/>
        </w:rPr>
        <w:t>城市大气环境研究</w:t>
      </w:r>
      <w:r w:rsidR="0001567D">
        <w:rPr>
          <w:rFonts w:ascii="Times New Roman" w:eastAsia="仿宋_GB2312" w:hAnsi="Times New Roman" w:hint="eastAsia"/>
          <w:sz w:val="28"/>
          <w:szCs w:val="28"/>
        </w:rPr>
        <w:t>卓越创新</w:t>
      </w:r>
      <w:r w:rsidR="0001567D" w:rsidRPr="001F144C">
        <w:rPr>
          <w:rFonts w:ascii="Times New Roman" w:eastAsia="仿宋_GB2312" w:hAnsi="Times New Roman" w:hint="eastAsia"/>
          <w:sz w:val="28"/>
          <w:szCs w:val="28"/>
        </w:rPr>
        <w:t>中心</w:t>
      </w:r>
      <w:r w:rsidR="0001567D">
        <w:rPr>
          <w:rFonts w:ascii="Times New Roman" w:eastAsia="仿宋_GB2312" w:hAnsi="Times New Roman" w:hint="eastAsia"/>
          <w:sz w:val="28"/>
          <w:szCs w:val="28"/>
        </w:rPr>
        <w:t>”</w:t>
      </w:r>
      <w:r w:rsidR="009861E4" w:rsidRPr="001F144C">
        <w:rPr>
          <w:rFonts w:ascii="Times New Roman" w:eastAsia="仿宋_GB2312" w:hAnsi="Times New Roman" w:hint="eastAsia"/>
          <w:sz w:val="28"/>
          <w:szCs w:val="28"/>
        </w:rPr>
        <w:t>及</w:t>
      </w:r>
      <w:r w:rsidR="00442DF3">
        <w:rPr>
          <w:rFonts w:ascii="Times New Roman" w:eastAsia="仿宋_GB2312" w:hAnsi="Times New Roman" w:hint="eastAsia"/>
          <w:sz w:val="28"/>
          <w:szCs w:val="28"/>
        </w:rPr>
        <w:t>作者</w:t>
      </w:r>
      <w:r w:rsidR="00213064" w:rsidRPr="001F144C">
        <w:rPr>
          <w:rFonts w:ascii="Times New Roman" w:eastAsia="仿宋_GB2312" w:hAnsi="Times New Roman" w:hint="eastAsia"/>
          <w:sz w:val="28"/>
          <w:szCs w:val="28"/>
        </w:rPr>
        <w:t>人事关系所在单位。</w:t>
      </w:r>
      <w:r w:rsidR="00493351" w:rsidRPr="001F144C">
        <w:rPr>
          <w:rFonts w:ascii="Times New Roman" w:eastAsia="仿宋_GB2312" w:hAnsi="Times New Roman" w:hint="eastAsia"/>
          <w:sz w:val="28"/>
          <w:szCs w:val="28"/>
        </w:rPr>
        <w:t>专利、技术成果、科技奖励等</w:t>
      </w:r>
      <w:r w:rsidR="00493351" w:rsidRPr="0036484F">
        <w:rPr>
          <w:rFonts w:ascii="Times New Roman" w:eastAsia="仿宋_GB2312" w:hAnsi="Times New Roman" w:hint="eastAsia"/>
          <w:sz w:val="28"/>
          <w:szCs w:val="28"/>
        </w:rPr>
        <w:t>相关</w:t>
      </w:r>
      <w:r w:rsidR="00493351" w:rsidRPr="005D7568">
        <w:rPr>
          <w:rFonts w:ascii="Times New Roman" w:eastAsia="仿宋_GB2312" w:hAnsi="Times New Roman" w:hint="eastAsia"/>
          <w:sz w:val="28"/>
          <w:szCs w:val="28"/>
        </w:rPr>
        <w:t>权益</w:t>
      </w:r>
      <w:r w:rsidR="00493351" w:rsidRPr="00FC7986">
        <w:rPr>
          <w:rFonts w:ascii="Times New Roman" w:eastAsia="仿宋_GB2312" w:hAnsi="Times New Roman" w:hint="eastAsia"/>
          <w:sz w:val="28"/>
          <w:szCs w:val="28"/>
        </w:rPr>
        <w:t>归属等按</w:t>
      </w:r>
      <w:r w:rsidR="00FC7986">
        <w:rPr>
          <w:rFonts w:ascii="Times New Roman" w:eastAsia="仿宋_GB2312" w:hAnsi="Times New Roman" w:hint="eastAsia"/>
          <w:sz w:val="28"/>
          <w:szCs w:val="28"/>
        </w:rPr>
        <w:t>中国科学</w:t>
      </w:r>
      <w:r w:rsidR="00493351" w:rsidRPr="00FC7986">
        <w:rPr>
          <w:rFonts w:ascii="Times New Roman" w:eastAsia="仿宋_GB2312" w:hAnsi="Times New Roman" w:hint="eastAsia"/>
          <w:sz w:val="28"/>
          <w:szCs w:val="28"/>
        </w:rPr>
        <w:t>院有关规定执行。</w:t>
      </w:r>
    </w:p>
    <w:p w:rsidR="00DB673B" w:rsidRDefault="000A4840" w:rsidP="00461D58">
      <w:pPr>
        <w:spacing w:line="500" w:lineRule="exact"/>
        <w:ind w:firstLineChars="200" w:firstLine="562"/>
        <w:rPr>
          <w:rFonts w:ascii="楷体_GB2312" w:eastAsia="楷体_GB2312" w:hAnsi="Times New Roman"/>
          <w:b/>
          <w:sz w:val="28"/>
          <w:szCs w:val="28"/>
        </w:rPr>
      </w:pPr>
      <w:r w:rsidRPr="001F144C">
        <w:rPr>
          <w:rFonts w:ascii="楷体_GB2312" w:eastAsia="楷体_GB2312" w:hAnsi="Times New Roman" w:hint="eastAsia"/>
          <w:b/>
          <w:sz w:val="28"/>
          <w:szCs w:val="28"/>
        </w:rPr>
        <w:t>第</w:t>
      </w:r>
      <w:r>
        <w:rPr>
          <w:rFonts w:ascii="楷体_GB2312" w:eastAsia="楷体_GB2312" w:hAnsi="Times New Roman" w:hint="eastAsia"/>
          <w:b/>
          <w:sz w:val="28"/>
          <w:szCs w:val="28"/>
        </w:rPr>
        <w:t>十</w:t>
      </w:r>
      <w:r w:rsidR="00761569">
        <w:rPr>
          <w:rFonts w:ascii="楷体_GB2312" w:eastAsia="楷体_GB2312" w:hAnsi="Times New Roman" w:hint="eastAsia"/>
          <w:b/>
          <w:sz w:val="28"/>
          <w:szCs w:val="28"/>
        </w:rPr>
        <w:t>五</w:t>
      </w:r>
      <w:r w:rsidR="004036AA" w:rsidRPr="001F144C">
        <w:rPr>
          <w:rFonts w:ascii="楷体_GB2312" w:eastAsia="楷体_GB2312" w:hAnsi="Times New Roman" w:hint="eastAsia"/>
          <w:b/>
          <w:sz w:val="28"/>
          <w:szCs w:val="28"/>
        </w:rPr>
        <w:t>条</w:t>
      </w:r>
      <w:r w:rsidR="00B93DFD" w:rsidRPr="001F144C">
        <w:rPr>
          <w:rFonts w:ascii="楷体_GB2312" w:eastAsia="楷体_GB2312" w:hAnsi="Times New Roman" w:hint="eastAsia"/>
          <w:b/>
          <w:sz w:val="28"/>
          <w:szCs w:val="28"/>
        </w:rPr>
        <w:t>【</w:t>
      </w:r>
      <w:r w:rsidR="00B93DFD" w:rsidRPr="001F144C">
        <w:rPr>
          <w:rFonts w:ascii="楷体_GB2312" w:eastAsia="楷体_GB2312" w:hAnsi="Times New Roman"/>
          <w:b/>
          <w:sz w:val="28"/>
          <w:szCs w:val="28"/>
        </w:rPr>
        <w:t>科教结合</w:t>
      </w:r>
      <w:r w:rsidR="00B93DFD" w:rsidRPr="001F144C">
        <w:rPr>
          <w:rFonts w:ascii="楷体_GB2312" w:eastAsia="楷体_GB2312" w:hAnsi="Times New Roman" w:hint="eastAsia"/>
          <w:b/>
          <w:sz w:val="28"/>
          <w:szCs w:val="28"/>
        </w:rPr>
        <w:t>】</w:t>
      </w:r>
    </w:p>
    <w:p w:rsidR="00B93DFD" w:rsidRPr="001F144C" w:rsidRDefault="00B93DFD" w:rsidP="00DB673B">
      <w:pPr>
        <w:spacing w:line="500" w:lineRule="exact"/>
        <w:ind w:firstLineChars="200" w:firstLine="560"/>
        <w:rPr>
          <w:rFonts w:ascii="Times New Roman" w:eastAsia="仿宋_GB2312" w:hAnsi="Times New Roman"/>
          <w:sz w:val="28"/>
          <w:szCs w:val="28"/>
        </w:rPr>
      </w:pPr>
      <w:r w:rsidRPr="001F144C">
        <w:rPr>
          <w:rFonts w:ascii="Times New Roman" w:eastAsia="仿宋_GB2312" w:hAnsi="Times New Roman" w:hint="eastAsia"/>
          <w:sz w:val="28"/>
          <w:szCs w:val="28"/>
        </w:rPr>
        <w:t>中心</w:t>
      </w:r>
      <w:r w:rsidR="001F144C">
        <w:rPr>
          <w:rFonts w:ascii="Times New Roman" w:eastAsia="仿宋_GB2312" w:hAnsi="Times New Roman" w:hint="eastAsia"/>
          <w:sz w:val="28"/>
          <w:szCs w:val="28"/>
        </w:rPr>
        <w:t>骨干</w:t>
      </w:r>
      <w:r w:rsidR="00DB673B">
        <w:rPr>
          <w:rFonts w:ascii="Times New Roman" w:eastAsia="仿宋_GB2312" w:hAnsi="Times New Roman" w:hint="eastAsia"/>
          <w:sz w:val="28"/>
          <w:szCs w:val="28"/>
        </w:rPr>
        <w:t>人才</w:t>
      </w:r>
      <w:r w:rsidR="001F144C">
        <w:rPr>
          <w:rFonts w:ascii="Times New Roman" w:eastAsia="仿宋_GB2312" w:hAnsi="Times New Roman" w:hint="eastAsia"/>
          <w:sz w:val="28"/>
          <w:szCs w:val="28"/>
        </w:rPr>
        <w:t>有义务以岗位教授的身份</w:t>
      </w:r>
      <w:r w:rsidRPr="001F144C">
        <w:rPr>
          <w:rFonts w:ascii="Times New Roman" w:eastAsia="仿宋_GB2312" w:hAnsi="Times New Roman" w:hint="eastAsia"/>
          <w:sz w:val="28"/>
          <w:szCs w:val="28"/>
        </w:rPr>
        <w:t>积极参与</w:t>
      </w:r>
      <w:r w:rsidR="00465FE1">
        <w:rPr>
          <w:rFonts w:ascii="Times New Roman" w:eastAsia="仿宋_GB2312" w:hAnsi="Times New Roman" w:hint="eastAsia"/>
          <w:sz w:val="28"/>
          <w:szCs w:val="28"/>
        </w:rPr>
        <w:t>中国科学院大学</w:t>
      </w:r>
      <w:r w:rsidR="00975D9B">
        <w:rPr>
          <w:rFonts w:ascii="Times New Roman" w:eastAsia="仿宋_GB2312" w:hAnsi="Times New Roman" w:hint="eastAsia"/>
          <w:sz w:val="28"/>
          <w:szCs w:val="28"/>
        </w:rPr>
        <w:t>的</w:t>
      </w:r>
      <w:r w:rsidRPr="001F144C">
        <w:rPr>
          <w:rFonts w:ascii="Times New Roman" w:eastAsia="仿宋_GB2312" w:hAnsi="Times New Roman" w:hint="eastAsia"/>
          <w:sz w:val="28"/>
          <w:szCs w:val="28"/>
        </w:rPr>
        <w:t>教学工作。</w:t>
      </w:r>
      <w:r w:rsidR="00E21A5A">
        <w:rPr>
          <w:rFonts w:ascii="Times New Roman" w:eastAsia="仿宋_GB2312" w:hAnsi="Times New Roman" w:hint="eastAsia"/>
          <w:sz w:val="28"/>
          <w:szCs w:val="28"/>
        </w:rPr>
        <w:t>中心</w:t>
      </w:r>
      <w:r w:rsidR="00EA3665">
        <w:rPr>
          <w:rFonts w:ascii="Times New Roman" w:eastAsia="仿宋_GB2312" w:hAnsi="Times New Roman" w:hint="eastAsia"/>
          <w:sz w:val="28"/>
          <w:szCs w:val="28"/>
        </w:rPr>
        <w:t>自主</w:t>
      </w:r>
      <w:r w:rsidR="00D669D0">
        <w:rPr>
          <w:rFonts w:ascii="Times New Roman" w:eastAsia="仿宋_GB2312" w:hAnsi="Times New Roman" w:hint="eastAsia"/>
          <w:sz w:val="28"/>
          <w:szCs w:val="28"/>
        </w:rPr>
        <w:t>招收</w:t>
      </w:r>
      <w:r w:rsidR="00EA3665">
        <w:rPr>
          <w:rFonts w:ascii="Times New Roman" w:eastAsia="仿宋_GB2312" w:hAnsi="Times New Roman" w:hint="eastAsia"/>
          <w:sz w:val="28"/>
          <w:szCs w:val="28"/>
        </w:rPr>
        <w:t>、自主培养</w:t>
      </w:r>
      <w:r w:rsidR="00D669D0">
        <w:rPr>
          <w:rFonts w:ascii="Times New Roman" w:eastAsia="仿宋_GB2312" w:hAnsi="Times New Roman" w:hint="eastAsia"/>
          <w:sz w:val="28"/>
          <w:szCs w:val="28"/>
        </w:rPr>
        <w:t>研究生，</w:t>
      </w:r>
      <w:r w:rsidR="00325186">
        <w:rPr>
          <w:rFonts w:ascii="Times New Roman" w:eastAsia="仿宋_GB2312" w:hAnsi="Times New Roman" w:hint="eastAsia"/>
          <w:sz w:val="28"/>
          <w:szCs w:val="28"/>
        </w:rPr>
        <w:t>学生</w:t>
      </w:r>
      <w:r w:rsidR="00D669D0">
        <w:rPr>
          <w:rFonts w:ascii="Times New Roman" w:eastAsia="仿宋_GB2312" w:hAnsi="Times New Roman" w:hint="eastAsia"/>
          <w:sz w:val="28"/>
          <w:szCs w:val="28"/>
        </w:rPr>
        <w:t>学籍管理遵照中国科学院大学的统一规定执行。</w:t>
      </w:r>
    </w:p>
    <w:p w:rsidR="003C01E7" w:rsidRDefault="000A4840" w:rsidP="00461D58">
      <w:pPr>
        <w:spacing w:line="500" w:lineRule="exact"/>
        <w:ind w:firstLineChars="200" w:firstLine="562"/>
        <w:rPr>
          <w:rFonts w:ascii="楷体_GB2312" w:eastAsia="楷体_GB2312" w:hAnsi="Times New Roman"/>
          <w:b/>
          <w:sz w:val="28"/>
          <w:szCs w:val="28"/>
        </w:rPr>
      </w:pPr>
      <w:r w:rsidRPr="001F144C">
        <w:rPr>
          <w:rFonts w:ascii="楷体_GB2312" w:eastAsia="楷体_GB2312" w:hAnsi="Times New Roman" w:hint="eastAsia"/>
          <w:b/>
          <w:sz w:val="28"/>
          <w:szCs w:val="28"/>
        </w:rPr>
        <w:t>第</w:t>
      </w:r>
      <w:r>
        <w:rPr>
          <w:rFonts w:ascii="楷体_GB2312" w:eastAsia="楷体_GB2312" w:hAnsi="Times New Roman" w:hint="eastAsia"/>
          <w:b/>
          <w:sz w:val="28"/>
          <w:szCs w:val="28"/>
        </w:rPr>
        <w:t>十</w:t>
      </w:r>
      <w:r w:rsidR="00761569">
        <w:rPr>
          <w:rFonts w:ascii="楷体_GB2312" w:eastAsia="楷体_GB2312" w:hAnsi="Times New Roman" w:hint="eastAsia"/>
          <w:b/>
          <w:sz w:val="28"/>
          <w:szCs w:val="28"/>
        </w:rPr>
        <w:t>六</w:t>
      </w:r>
      <w:r w:rsidR="004036AA" w:rsidRPr="001F144C">
        <w:rPr>
          <w:rFonts w:ascii="楷体_GB2312" w:eastAsia="楷体_GB2312" w:hAnsi="Times New Roman" w:hint="eastAsia"/>
          <w:b/>
          <w:sz w:val="28"/>
          <w:szCs w:val="28"/>
        </w:rPr>
        <w:t>条</w:t>
      </w:r>
      <w:r w:rsidR="00B93DFD" w:rsidRPr="001F144C">
        <w:rPr>
          <w:rFonts w:ascii="楷体_GB2312" w:eastAsia="楷体_GB2312" w:hAnsi="Times New Roman" w:hint="eastAsia"/>
          <w:b/>
          <w:sz w:val="28"/>
          <w:szCs w:val="28"/>
        </w:rPr>
        <w:t>【</w:t>
      </w:r>
      <w:r w:rsidR="00B93DFD" w:rsidRPr="001F144C">
        <w:rPr>
          <w:rFonts w:ascii="楷体_GB2312" w:eastAsia="楷体_GB2312" w:hAnsi="Times New Roman"/>
          <w:b/>
          <w:sz w:val="28"/>
          <w:szCs w:val="28"/>
        </w:rPr>
        <w:t>合作交流</w:t>
      </w:r>
      <w:r w:rsidR="000A6A80">
        <w:rPr>
          <w:rFonts w:ascii="楷体_GB2312" w:eastAsia="楷体_GB2312" w:hAnsi="Times New Roman" w:hint="eastAsia"/>
          <w:b/>
          <w:sz w:val="28"/>
          <w:szCs w:val="28"/>
        </w:rPr>
        <w:t>与信息公开</w:t>
      </w:r>
      <w:r w:rsidR="00B93DFD" w:rsidRPr="001F144C">
        <w:rPr>
          <w:rFonts w:ascii="楷体_GB2312" w:eastAsia="楷体_GB2312" w:hAnsi="Times New Roman" w:hint="eastAsia"/>
          <w:b/>
          <w:sz w:val="28"/>
          <w:szCs w:val="28"/>
        </w:rPr>
        <w:t>】</w:t>
      </w:r>
    </w:p>
    <w:p w:rsidR="002B1BB7" w:rsidRPr="002B511E" w:rsidRDefault="00C062C7" w:rsidP="003C01E7">
      <w:pPr>
        <w:spacing w:line="500" w:lineRule="exact"/>
        <w:ind w:firstLineChars="200" w:firstLine="560"/>
        <w:rPr>
          <w:rFonts w:ascii="Times New Roman" w:eastAsia="仿宋_GB2312" w:hAnsi="Times New Roman"/>
          <w:sz w:val="28"/>
          <w:szCs w:val="28"/>
        </w:rPr>
      </w:pPr>
      <w:r w:rsidRPr="001F144C">
        <w:rPr>
          <w:rFonts w:ascii="Times New Roman" w:eastAsia="仿宋_GB2312" w:hAnsi="Times New Roman" w:hint="eastAsia"/>
          <w:sz w:val="28"/>
          <w:szCs w:val="28"/>
        </w:rPr>
        <w:t>中心</w:t>
      </w:r>
      <w:r w:rsidR="002B1BB7" w:rsidRPr="001F144C">
        <w:rPr>
          <w:rFonts w:ascii="Times New Roman" w:eastAsia="仿宋_GB2312" w:hAnsi="Times New Roman" w:hint="eastAsia"/>
          <w:sz w:val="28"/>
          <w:szCs w:val="28"/>
        </w:rPr>
        <w:t>围绕研究目标，与政府部门、</w:t>
      </w:r>
      <w:r w:rsidR="001F144C">
        <w:rPr>
          <w:rFonts w:ascii="Times New Roman" w:eastAsia="仿宋_GB2312" w:hAnsi="Times New Roman" w:hint="eastAsia"/>
          <w:sz w:val="28"/>
          <w:szCs w:val="28"/>
        </w:rPr>
        <w:t>科研院所、大学以及</w:t>
      </w:r>
      <w:r w:rsidR="00CA5EBB" w:rsidRPr="001F144C">
        <w:rPr>
          <w:rFonts w:ascii="Times New Roman" w:eastAsia="仿宋_GB2312" w:hAnsi="Times New Roman" w:hint="eastAsia"/>
          <w:sz w:val="28"/>
          <w:szCs w:val="28"/>
        </w:rPr>
        <w:t>国</w:t>
      </w:r>
      <w:r w:rsidR="001F144C">
        <w:rPr>
          <w:rFonts w:ascii="Times New Roman" w:eastAsia="仿宋_GB2312" w:hAnsi="Times New Roman" w:hint="eastAsia"/>
          <w:sz w:val="28"/>
          <w:szCs w:val="28"/>
        </w:rPr>
        <w:t>外</w:t>
      </w:r>
      <w:r w:rsidR="00CA5EBB" w:rsidRPr="001F144C">
        <w:rPr>
          <w:rFonts w:ascii="Times New Roman" w:eastAsia="仿宋_GB2312" w:hAnsi="Times New Roman" w:hint="eastAsia"/>
          <w:sz w:val="28"/>
          <w:szCs w:val="28"/>
        </w:rPr>
        <w:t>科研</w:t>
      </w:r>
      <w:r w:rsidR="001F144C">
        <w:rPr>
          <w:rFonts w:ascii="Times New Roman" w:eastAsia="仿宋_GB2312" w:hAnsi="Times New Roman" w:hint="eastAsia"/>
          <w:sz w:val="28"/>
          <w:szCs w:val="28"/>
        </w:rPr>
        <w:t>机构、国际科技组织</w:t>
      </w:r>
      <w:r w:rsidR="001F144C" w:rsidRPr="001F144C">
        <w:rPr>
          <w:rFonts w:ascii="Times New Roman" w:eastAsia="仿宋_GB2312" w:hAnsi="Times New Roman" w:hint="eastAsia"/>
          <w:sz w:val="28"/>
          <w:szCs w:val="28"/>
        </w:rPr>
        <w:t>积极开展</w:t>
      </w:r>
      <w:r w:rsidR="003F5405" w:rsidRPr="002B511E">
        <w:rPr>
          <w:rFonts w:ascii="Times New Roman" w:eastAsia="仿宋_GB2312" w:hAnsi="Times New Roman" w:hint="eastAsia"/>
          <w:sz w:val="28"/>
          <w:szCs w:val="28"/>
        </w:rPr>
        <w:t>合作。</w:t>
      </w:r>
    </w:p>
    <w:p w:rsidR="00B93DFD" w:rsidRPr="00BB77E0" w:rsidRDefault="001F144C" w:rsidP="002B1BB7">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中心</w:t>
      </w:r>
      <w:r w:rsidR="00B93DFD" w:rsidRPr="0062002A">
        <w:rPr>
          <w:rFonts w:ascii="Times New Roman" w:eastAsia="仿宋_GB2312" w:hAnsi="Times New Roman" w:hint="eastAsia"/>
          <w:sz w:val="28"/>
          <w:szCs w:val="28"/>
        </w:rPr>
        <w:t>鼓励工作人员积极参与国内外</w:t>
      </w:r>
      <w:r w:rsidR="00840D1C" w:rsidRPr="0062002A">
        <w:rPr>
          <w:rFonts w:ascii="Times New Roman" w:eastAsia="仿宋_GB2312" w:hAnsi="Times New Roman" w:hint="eastAsia"/>
          <w:sz w:val="28"/>
          <w:szCs w:val="28"/>
        </w:rPr>
        <w:t>高层次</w:t>
      </w:r>
      <w:r>
        <w:rPr>
          <w:rFonts w:ascii="Times New Roman" w:eastAsia="仿宋_GB2312" w:hAnsi="Times New Roman" w:hint="eastAsia"/>
          <w:sz w:val="28"/>
          <w:szCs w:val="28"/>
        </w:rPr>
        <w:t>科技</w:t>
      </w:r>
      <w:r w:rsidR="00B93DFD" w:rsidRPr="0062002A">
        <w:rPr>
          <w:rFonts w:ascii="Times New Roman" w:eastAsia="仿宋_GB2312" w:hAnsi="Times New Roman" w:hint="eastAsia"/>
          <w:sz w:val="28"/>
          <w:szCs w:val="28"/>
        </w:rPr>
        <w:t>交流</w:t>
      </w:r>
      <w:r w:rsidRPr="0062002A">
        <w:rPr>
          <w:rFonts w:ascii="Times New Roman" w:eastAsia="仿宋_GB2312" w:hAnsi="Times New Roman" w:hint="eastAsia"/>
          <w:sz w:val="28"/>
          <w:szCs w:val="28"/>
        </w:rPr>
        <w:t>合作</w:t>
      </w:r>
      <w:r w:rsidR="00B93DFD" w:rsidRPr="0062002A">
        <w:rPr>
          <w:rFonts w:ascii="Times New Roman" w:eastAsia="仿宋_GB2312" w:hAnsi="Times New Roman" w:hint="eastAsia"/>
          <w:sz w:val="28"/>
          <w:szCs w:val="28"/>
        </w:rPr>
        <w:t>，</w:t>
      </w:r>
      <w:r w:rsidR="00CA5EBB" w:rsidRPr="0062002A">
        <w:rPr>
          <w:rFonts w:ascii="Times New Roman" w:eastAsia="仿宋_GB2312" w:hAnsi="Times New Roman" w:hint="eastAsia"/>
          <w:sz w:val="28"/>
          <w:szCs w:val="28"/>
        </w:rPr>
        <w:t>充分利用国际科研资源开展探索性的研究工作</w:t>
      </w:r>
      <w:r w:rsidR="00B93DFD" w:rsidRPr="001F144C">
        <w:rPr>
          <w:rFonts w:ascii="Times New Roman" w:eastAsia="仿宋_GB2312" w:hAnsi="Times New Roman" w:hint="eastAsia"/>
          <w:sz w:val="28"/>
          <w:szCs w:val="28"/>
        </w:rPr>
        <w:t>。</w:t>
      </w:r>
    </w:p>
    <w:p w:rsidR="00DD6EB7" w:rsidRPr="0062002A" w:rsidRDefault="00B9506D" w:rsidP="009C130A">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中心</w:t>
      </w:r>
      <w:r w:rsidR="00DD6EB7" w:rsidRPr="003E0210">
        <w:rPr>
          <w:rFonts w:ascii="Times New Roman" w:eastAsia="仿宋_GB2312" w:hAnsi="Times New Roman" w:hint="eastAsia"/>
          <w:sz w:val="28"/>
          <w:szCs w:val="28"/>
        </w:rPr>
        <w:t>接受社会监督</w:t>
      </w:r>
      <w:r>
        <w:rPr>
          <w:rFonts w:ascii="Times New Roman" w:eastAsia="仿宋_GB2312" w:hAnsi="Times New Roman" w:hint="eastAsia"/>
          <w:sz w:val="28"/>
          <w:szCs w:val="28"/>
        </w:rPr>
        <w:t>，</w:t>
      </w:r>
      <w:r w:rsidR="00426B1B" w:rsidRPr="00304219">
        <w:rPr>
          <w:rFonts w:ascii="Times New Roman" w:eastAsia="仿宋_GB2312" w:hAnsi="Times New Roman" w:hint="eastAsia"/>
          <w:sz w:val="28"/>
          <w:szCs w:val="28"/>
        </w:rPr>
        <w:t>实</w:t>
      </w:r>
      <w:r w:rsidR="00DD6EB7" w:rsidRPr="002B511E">
        <w:rPr>
          <w:rFonts w:ascii="Times New Roman" w:eastAsia="仿宋_GB2312" w:hAnsi="Times New Roman" w:hint="eastAsia"/>
          <w:sz w:val="28"/>
          <w:szCs w:val="28"/>
        </w:rPr>
        <w:t>行信息公开制度，及时向社会发布中心有关科技动态。</w:t>
      </w:r>
    </w:p>
    <w:p w:rsidR="003C01E7" w:rsidRDefault="002B608F" w:rsidP="00461D58">
      <w:pPr>
        <w:spacing w:line="500" w:lineRule="exact"/>
        <w:ind w:firstLineChars="200" w:firstLine="562"/>
        <w:rPr>
          <w:rFonts w:ascii="楷体_GB2312" w:eastAsia="楷体_GB2312" w:hAnsi="Times New Roman"/>
          <w:b/>
          <w:sz w:val="28"/>
          <w:szCs w:val="28"/>
        </w:rPr>
      </w:pPr>
      <w:r w:rsidRPr="001F144C">
        <w:rPr>
          <w:rFonts w:ascii="楷体_GB2312" w:eastAsia="楷体_GB2312" w:hAnsi="Times New Roman" w:hint="eastAsia"/>
          <w:b/>
          <w:sz w:val="28"/>
          <w:szCs w:val="28"/>
        </w:rPr>
        <w:t>第</w:t>
      </w:r>
      <w:r>
        <w:rPr>
          <w:rFonts w:ascii="楷体_GB2312" w:eastAsia="楷体_GB2312" w:hAnsi="Times New Roman" w:hint="eastAsia"/>
          <w:b/>
          <w:sz w:val="28"/>
          <w:szCs w:val="28"/>
        </w:rPr>
        <w:t>十七</w:t>
      </w:r>
      <w:r w:rsidRPr="001F144C">
        <w:rPr>
          <w:rFonts w:ascii="楷体_GB2312" w:eastAsia="楷体_GB2312" w:hAnsi="Times New Roman" w:hint="eastAsia"/>
          <w:b/>
          <w:sz w:val="28"/>
          <w:szCs w:val="28"/>
        </w:rPr>
        <w:t>条</w:t>
      </w:r>
      <w:r w:rsidR="00446750" w:rsidRPr="001F144C">
        <w:rPr>
          <w:rFonts w:ascii="楷体_GB2312" w:eastAsia="楷体_GB2312" w:hAnsi="Times New Roman" w:hint="eastAsia"/>
          <w:b/>
          <w:sz w:val="28"/>
          <w:szCs w:val="28"/>
        </w:rPr>
        <w:t>【</w:t>
      </w:r>
      <w:r w:rsidR="00446750">
        <w:rPr>
          <w:rFonts w:ascii="楷体_GB2312" w:eastAsia="楷体_GB2312" w:hAnsi="Times New Roman" w:hint="eastAsia"/>
          <w:b/>
          <w:sz w:val="28"/>
          <w:szCs w:val="28"/>
        </w:rPr>
        <w:t>评估义务</w:t>
      </w:r>
      <w:r w:rsidR="00446750" w:rsidRPr="001F144C">
        <w:rPr>
          <w:rFonts w:ascii="楷体_GB2312" w:eastAsia="楷体_GB2312" w:hAnsi="Times New Roman" w:hint="eastAsia"/>
          <w:b/>
          <w:sz w:val="28"/>
          <w:szCs w:val="28"/>
        </w:rPr>
        <w:t>】</w:t>
      </w:r>
    </w:p>
    <w:p w:rsidR="002B608F" w:rsidRDefault="002B608F" w:rsidP="003C01E7">
      <w:pPr>
        <w:spacing w:line="500" w:lineRule="exact"/>
        <w:ind w:firstLineChars="200" w:firstLine="560"/>
        <w:rPr>
          <w:rFonts w:ascii="Times New Roman" w:eastAsia="仿宋_GB2312" w:hAnsi="Times New Roman"/>
          <w:sz w:val="28"/>
          <w:szCs w:val="28"/>
        </w:rPr>
      </w:pPr>
      <w:r w:rsidRPr="000E3BE9">
        <w:rPr>
          <w:rFonts w:ascii="Times New Roman" w:eastAsia="仿宋_GB2312" w:hAnsi="Times New Roman" w:hint="eastAsia"/>
          <w:sz w:val="28"/>
          <w:szCs w:val="28"/>
        </w:rPr>
        <w:t>中心</w:t>
      </w:r>
      <w:r w:rsidRPr="00D465D1">
        <w:rPr>
          <w:rFonts w:ascii="Times New Roman" w:eastAsia="仿宋_GB2312" w:hAnsi="Times New Roman" w:hint="eastAsia"/>
          <w:sz w:val="28"/>
          <w:szCs w:val="28"/>
        </w:rPr>
        <w:t>接受中国科学院组织的评估，配合中国科学院有关部门做好评估的组织工作，并对评价文件和资料的真实性、完整性负责。</w:t>
      </w:r>
    </w:p>
    <w:p w:rsidR="001C24D3" w:rsidRPr="00D465D1" w:rsidRDefault="00506ADE" w:rsidP="00B84C9F">
      <w:pPr>
        <w:spacing w:beforeLines="50" w:before="156" w:afterLines="50" w:after="156" w:line="500" w:lineRule="exact"/>
        <w:jc w:val="center"/>
        <w:rPr>
          <w:rFonts w:ascii="黑体" w:eastAsia="黑体" w:hAnsi="Times New Roman"/>
          <w:b/>
          <w:sz w:val="28"/>
          <w:szCs w:val="28"/>
        </w:rPr>
      </w:pPr>
      <w:r w:rsidRPr="00D465D1">
        <w:rPr>
          <w:rFonts w:ascii="黑体" w:eastAsia="黑体" w:hAnsi="Times New Roman"/>
          <w:b/>
          <w:sz w:val="28"/>
          <w:szCs w:val="28"/>
        </w:rPr>
        <w:t>第</w:t>
      </w:r>
      <w:r w:rsidR="00170524">
        <w:rPr>
          <w:rFonts w:ascii="黑体" w:eastAsia="黑体" w:hAnsi="Times New Roman" w:hint="eastAsia"/>
          <w:b/>
          <w:sz w:val="28"/>
          <w:szCs w:val="28"/>
        </w:rPr>
        <w:t>四</w:t>
      </w:r>
      <w:r w:rsidRPr="00D465D1">
        <w:rPr>
          <w:rFonts w:ascii="黑体" w:eastAsia="黑体" w:hAnsi="Times New Roman"/>
          <w:b/>
          <w:sz w:val="28"/>
          <w:szCs w:val="28"/>
        </w:rPr>
        <w:t>章</w:t>
      </w:r>
      <w:r w:rsidR="005C6198">
        <w:rPr>
          <w:rFonts w:ascii="黑体" w:eastAsia="黑体" w:hAnsi="Times New Roman" w:hint="eastAsia"/>
          <w:b/>
          <w:sz w:val="28"/>
          <w:szCs w:val="28"/>
        </w:rPr>
        <w:t xml:space="preserve"> </w:t>
      </w:r>
      <w:r w:rsidR="00E43C0D">
        <w:rPr>
          <w:rFonts w:ascii="黑体" w:eastAsia="黑体" w:hAnsi="Times New Roman" w:hint="eastAsia"/>
          <w:b/>
          <w:sz w:val="28"/>
          <w:szCs w:val="28"/>
        </w:rPr>
        <w:t>人力资源管理</w:t>
      </w:r>
    </w:p>
    <w:p w:rsidR="003C01E7" w:rsidRDefault="000A4840" w:rsidP="00461D58">
      <w:pPr>
        <w:spacing w:line="500" w:lineRule="exact"/>
        <w:ind w:firstLineChars="200" w:firstLine="562"/>
        <w:rPr>
          <w:rFonts w:ascii="楷体_GB2312" w:eastAsia="楷体_GB2312" w:hAnsi="Times New Roman"/>
          <w:b/>
          <w:sz w:val="28"/>
          <w:szCs w:val="28"/>
        </w:rPr>
      </w:pPr>
      <w:r w:rsidRPr="00C32491">
        <w:rPr>
          <w:rFonts w:ascii="楷体_GB2312" w:eastAsia="楷体_GB2312" w:hAnsi="Times New Roman" w:hint="eastAsia"/>
          <w:b/>
          <w:sz w:val="28"/>
          <w:szCs w:val="28"/>
        </w:rPr>
        <w:t>第</w:t>
      </w:r>
      <w:r>
        <w:rPr>
          <w:rFonts w:ascii="楷体_GB2312" w:eastAsia="楷体_GB2312" w:hAnsi="Times New Roman" w:hint="eastAsia"/>
          <w:b/>
          <w:sz w:val="28"/>
          <w:szCs w:val="28"/>
        </w:rPr>
        <w:t>十</w:t>
      </w:r>
      <w:r w:rsidR="00F727EE">
        <w:rPr>
          <w:rFonts w:ascii="楷体_GB2312" w:eastAsia="楷体_GB2312" w:hAnsi="Times New Roman" w:hint="eastAsia"/>
          <w:b/>
          <w:sz w:val="28"/>
          <w:szCs w:val="28"/>
        </w:rPr>
        <w:t>八</w:t>
      </w:r>
      <w:r w:rsidR="004036AA" w:rsidRPr="00C32491">
        <w:rPr>
          <w:rFonts w:ascii="楷体_GB2312" w:eastAsia="楷体_GB2312" w:hAnsi="Times New Roman" w:hint="eastAsia"/>
          <w:b/>
          <w:sz w:val="28"/>
          <w:szCs w:val="28"/>
        </w:rPr>
        <w:t>条</w:t>
      </w:r>
      <w:r w:rsidR="004D039B" w:rsidRPr="00C32491">
        <w:rPr>
          <w:rFonts w:ascii="楷体_GB2312" w:eastAsia="楷体_GB2312" w:hAnsi="Times New Roman" w:hint="eastAsia"/>
          <w:b/>
          <w:sz w:val="28"/>
          <w:szCs w:val="28"/>
        </w:rPr>
        <w:t>【人才遴选</w:t>
      </w:r>
      <w:r w:rsidR="0022354C" w:rsidRPr="00C32491">
        <w:rPr>
          <w:rFonts w:ascii="楷体_GB2312" w:eastAsia="楷体_GB2312" w:hAnsi="Times New Roman" w:hint="eastAsia"/>
          <w:b/>
          <w:sz w:val="28"/>
          <w:szCs w:val="28"/>
        </w:rPr>
        <w:t>】</w:t>
      </w:r>
    </w:p>
    <w:p w:rsidR="00AB6D93" w:rsidRPr="00AB6D93" w:rsidRDefault="00AB6D93" w:rsidP="00AB6D93">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（一）</w:t>
      </w:r>
      <w:r w:rsidRPr="00AB6D93">
        <w:rPr>
          <w:rFonts w:ascii="Times New Roman" w:eastAsia="仿宋_GB2312" w:hAnsi="Times New Roman" w:hint="eastAsia"/>
          <w:sz w:val="28"/>
          <w:szCs w:val="28"/>
        </w:rPr>
        <w:t>学术</w:t>
      </w:r>
      <w:r>
        <w:rPr>
          <w:rFonts w:ascii="Times New Roman" w:eastAsia="仿宋_GB2312" w:hAnsi="Times New Roman" w:hint="eastAsia"/>
          <w:sz w:val="28"/>
          <w:szCs w:val="28"/>
        </w:rPr>
        <w:t>带头人和</w:t>
      </w:r>
      <w:r w:rsidRPr="00AB6D93">
        <w:rPr>
          <w:rFonts w:ascii="Times New Roman" w:eastAsia="仿宋_GB2312" w:hAnsi="Times New Roman" w:hint="eastAsia"/>
          <w:sz w:val="28"/>
          <w:szCs w:val="28"/>
        </w:rPr>
        <w:t>核心骨干：具有国内一流、国际较大影响的学术水平</w:t>
      </w:r>
      <w:r w:rsidR="001C0063">
        <w:rPr>
          <w:rFonts w:ascii="Times New Roman" w:eastAsia="仿宋_GB2312" w:hAnsi="Times New Roman" w:hint="eastAsia"/>
          <w:sz w:val="28"/>
          <w:szCs w:val="28"/>
        </w:rPr>
        <w:t>。</w:t>
      </w:r>
    </w:p>
    <w:p w:rsidR="00AB6D93" w:rsidRPr="00AB6D93" w:rsidRDefault="00AB6D93" w:rsidP="00AB6D93">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（二）</w:t>
      </w:r>
      <w:r w:rsidRPr="00AB6D93">
        <w:rPr>
          <w:rFonts w:ascii="Times New Roman" w:eastAsia="仿宋_GB2312" w:hAnsi="Times New Roman" w:hint="eastAsia"/>
          <w:sz w:val="28"/>
          <w:szCs w:val="28"/>
        </w:rPr>
        <w:t>骨干</w:t>
      </w:r>
      <w:r>
        <w:rPr>
          <w:rFonts w:ascii="Times New Roman" w:eastAsia="仿宋_GB2312" w:hAnsi="Times New Roman" w:hint="eastAsia"/>
          <w:sz w:val="28"/>
          <w:szCs w:val="28"/>
        </w:rPr>
        <w:t>人才</w:t>
      </w:r>
      <w:r w:rsidRPr="00AB6D93">
        <w:rPr>
          <w:rFonts w:ascii="Times New Roman" w:eastAsia="仿宋_GB2312" w:hAnsi="Times New Roman" w:hint="eastAsia"/>
          <w:sz w:val="28"/>
          <w:szCs w:val="28"/>
        </w:rPr>
        <w:t>：具有一定国际影响的国内优秀科学家，一般要求达到杰出青年基金获得者水平</w:t>
      </w:r>
      <w:r w:rsidR="001C0063">
        <w:rPr>
          <w:rFonts w:ascii="Times New Roman" w:eastAsia="仿宋_GB2312" w:hAnsi="Times New Roman" w:hint="eastAsia"/>
          <w:sz w:val="28"/>
          <w:szCs w:val="28"/>
        </w:rPr>
        <w:t>。</w:t>
      </w:r>
    </w:p>
    <w:p w:rsidR="005B1657" w:rsidRPr="00671B45" w:rsidRDefault="00AB6D93" w:rsidP="00AB6D93">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（三）年轻骨干和</w:t>
      </w:r>
      <w:r w:rsidRPr="00AB6D93">
        <w:rPr>
          <w:rFonts w:ascii="Times New Roman" w:eastAsia="仿宋_GB2312" w:hAnsi="Times New Roman" w:hint="eastAsia"/>
          <w:sz w:val="28"/>
          <w:szCs w:val="28"/>
        </w:rPr>
        <w:t>其他科研人员：具有很强的</w:t>
      </w:r>
      <w:r w:rsidR="00857DCC">
        <w:rPr>
          <w:rFonts w:ascii="Times New Roman" w:eastAsia="仿宋_GB2312" w:hAnsi="Times New Roman" w:hint="eastAsia"/>
          <w:sz w:val="28"/>
          <w:szCs w:val="28"/>
        </w:rPr>
        <w:t>发展潜力和科研工作能力或</w:t>
      </w:r>
      <w:r w:rsidRPr="00AB6D93">
        <w:rPr>
          <w:rFonts w:ascii="Times New Roman" w:eastAsia="仿宋_GB2312" w:hAnsi="Times New Roman" w:hint="eastAsia"/>
          <w:sz w:val="28"/>
          <w:szCs w:val="28"/>
        </w:rPr>
        <w:t>深厚的研究工作积累。</w:t>
      </w:r>
    </w:p>
    <w:p w:rsidR="004C5F18" w:rsidRDefault="000A4840" w:rsidP="00461D58">
      <w:pPr>
        <w:spacing w:line="500" w:lineRule="exact"/>
        <w:ind w:firstLineChars="200" w:firstLine="562"/>
        <w:rPr>
          <w:rFonts w:ascii="楷体_GB2312" w:eastAsia="楷体_GB2312" w:hAnsi="Times New Roman"/>
          <w:b/>
          <w:sz w:val="28"/>
          <w:szCs w:val="28"/>
        </w:rPr>
      </w:pPr>
      <w:r w:rsidRPr="00671B45">
        <w:rPr>
          <w:rFonts w:ascii="楷体_GB2312" w:eastAsia="楷体_GB2312" w:hAnsi="Times New Roman" w:hint="eastAsia"/>
          <w:b/>
          <w:sz w:val="28"/>
          <w:szCs w:val="28"/>
        </w:rPr>
        <w:t>第</w:t>
      </w:r>
      <w:r w:rsidR="00F727EE">
        <w:rPr>
          <w:rFonts w:ascii="楷体_GB2312" w:eastAsia="楷体_GB2312" w:hAnsi="Times New Roman" w:hint="eastAsia"/>
          <w:b/>
          <w:sz w:val="28"/>
          <w:szCs w:val="28"/>
        </w:rPr>
        <w:t>十九</w:t>
      </w:r>
      <w:r w:rsidR="004036AA" w:rsidRPr="00304219">
        <w:rPr>
          <w:rFonts w:ascii="楷体_GB2312" w:eastAsia="楷体_GB2312" w:hAnsi="Times New Roman" w:hint="eastAsia"/>
          <w:b/>
          <w:sz w:val="28"/>
          <w:szCs w:val="28"/>
        </w:rPr>
        <w:t>条</w:t>
      </w:r>
      <w:r w:rsidR="004C5F18">
        <w:rPr>
          <w:rFonts w:ascii="楷体_GB2312" w:eastAsia="楷体_GB2312" w:hAnsi="Times New Roman" w:hint="eastAsia"/>
          <w:b/>
          <w:sz w:val="28"/>
          <w:szCs w:val="28"/>
        </w:rPr>
        <w:t>【人事</w:t>
      </w:r>
      <w:r w:rsidR="00CA163C" w:rsidRPr="002B511E">
        <w:rPr>
          <w:rFonts w:ascii="楷体_GB2312" w:eastAsia="楷体_GB2312" w:hAnsi="Times New Roman" w:hint="eastAsia"/>
          <w:b/>
          <w:sz w:val="28"/>
          <w:szCs w:val="28"/>
        </w:rPr>
        <w:t>关系】</w:t>
      </w:r>
    </w:p>
    <w:p w:rsidR="004C5F18" w:rsidRDefault="004C5F18" w:rsidP="004C5F18">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中心从院内单位聘用人员，</w:t>
      </w:r>
      <w:r w:rsidR="006C4DCF">
        <w:rPr>
          <w:rFonts w:ascii="Times New Roman" w:eastAsia="仿宋_GB2312" w:hAnsi="Times New Roman" w:hint="eastAsia"/>
          <w:sz w:val="28"/>
          <w:szCs w:val="28"/>
        </w:rPr>
        <w:t>应</w:t>
      </w:r>
      <w:bookmarkStart w:id="0" w:name="OLE_LINK1"/>
      <w:bookmarkStart w:id="1" w:name="OLE_LINK2"/>
      <w:r w:rsidR="006C4DCF" w:rsidRPr="002B511E">
        <w:rPr>
          <w:rFonts w:ascii="Times New Roman" w:eastAsia="仿宋_GB2312" w:hAnsi="Times New Roman" w:hint="eastAsia"/>
          <w:sz w:val="28"/>
          <w:szCs w:val="28"/>
        </w:rPr>
        <w:t>签订三方工作协议</w:t>
      </w:r>
      <w:bookmarkEnd w:id="0"/>
      <w:bookmarkEnd w:id="1"/>
      <w:r w:rsidR="006C4DCF">
        <w:rPr>
          <w:rFonts w:ascii="Times New Roman" w:eastAsia="仿宋_GB2312" w:hAnsi="Times New Roman" w:hint="eastAsia"/>
          <w:sz w:val="28"/>
          <w:szCs w:val="28"/>
        </w:rPr>
        <w:t>，</w:t>
      </w:r>
      <w:r w:rsidR="006C4DCF" w:rsidRPr="00BB4F71">
        <w:rPr>
          <w:rFonts w:ascii="Times New Roman" w:eastAsia="仿宋_GB2312" w:hAnsi="Times New Roman" w:hint="eastAsia"/>
          <w:sz w:val="28"/>
          <w:szCs w:val="28"/>
        </w:rPr>
        <w:t>明确各自的</w:t>
      </w:r>
      <w:r w:rsidR="00EE256A">
        <w:rPr>
          <w:rFonts w:ascii="Times New Roman" w:eastAsia="仿宋_GB2312" w:hAnsi="Times New Roman" w:hint="eastAsia"/>
          <w:sz w:val="28"/>
          <w:szCs w:val="28"/>
        </w:rPr>
        <w:t>职</w:t>
      </w:r>
      <w:r w:rsidR="006C4DCF" w:rsidRPr="00BB4F71">
        <w:rPr>
          <w:rFonts w:ascii="Times New Roman" w:eastAsia="仿宋_GB2312" w:hAnsi="Times New Roman" w:hint="eastAsia"/>
          <w:sz w:val="28"/>
          <w:szCs w:val="28"/>
        </w:rPr>
        <w:t>责权利</w:t>
      </w:r>
      <w:r w:rsidR="006C4DCF">
        <w:rPr>
          <w:rFonts w:ascii="Times New Roman" w:eastAsia="仿宋_GB2312" w:hAnsi="Times New Roman" w:hint="eastAsia"/>
          <w:sz w:val="28"/>
          <w:szCs w:val="28"/>
        </w:rPr>
        <w:t>关系</w:t>
      </w:r>
      <w:r>
        <w:rPr>
          <w:rFonts w:ascii="Times New Roman" w:eastAsia="仿宋_GB2312" w:hAnsi="Times New Roman" w:hint="eastAsia"/>
          <w:sz w:val="28"/>
          <w:szCs w:val="28"/>
        </w:rPr>
        <w:t>，</w:t>
      </w:r>
      <w:r w:rsidRPr="004C5F18">
        <w:rPr>
          <w:rFonts w:ascii="Times New Roman" w:eastAsia="仿宋_GB2312" w:hAnsi="Times New Roman" w:hint="eastAsia"/>
          <w:sz w:val="28"/>
          <w:szCs w:val="28"/>
        </w:rPr>
        <w:t>人事关系所在单位对选聘到中心工作的人员按本单位同等岗位人员进行管理，执行相同的各项人事政策。</w:t>
      </w:r>
    </w:p>
    <w:p w:rsidR="004C5F18" w:rsidRDefault="004C5F18" w:rsidP="004C5F18">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中心从院外新聘用的工作</w:t>
      </w:r>
      <w:r w:rsidRPr="0055289C">
        <w:rPr>
          <w:rFonts w:ascii="Times New Roman" w:eastAsia="仿宋_GB2312" w:hAnsi="Times New Roman" w:hint="eastAsia"/>
          <w:sz w:val="28"/>
          <w:szCs w:val="28"/>
        </w:rPr>
        <w:t>人员</w:t>
      </w:r>
      <w:r>
        <w:rPr>
          <w:rFonts w:ascii="Times New Roman" w:eastAsia="仿宋_GB2312" w:hAnsi="Times New Roman" w:hint="eastAsia"/>
          <w:sz w:val="28"/>
          <w:szCs w:val="28"/>
        </w:rPr>
        <w:t>，在中心依托单位建立人事关系，并签订三方工作协议</w:t>
      </w:r>
      <w:r w:rsidRPr="0055289C">
        <w:rPr>
          <w:rFonts w:ascii="Times New Roman" w:eastAsia="仿宋_GB2312" w:hAnsi="Times New Roman" w:hint="eastAsia"/>
          <w:sz w:val="28"/>
          <w:szCs w:val="28"/>
        </w:rPr>
        <w:t>。</w:t>
      </w:r>
    </w:p>
    <w:p w:rsidR="007B36AC" w:rsidRDefault="004036AA" w:rsidP="00461D58">
      <w:pPr>
        <w:spacing w:line="500" w:lineRule="exact"/>
        <w:ind w:firstLineChars="200" w:firstLine="562"/>
        <w:rPr>
          <w:rFonts w:ascii="楷体_GB2312" w:eastAsia="楷体_GB2312" w:hAnsi="Times New Roman"/>
          <w:b/>
          <w:sz w:val="28"/>
          <w:szCs w:val="28"/>
        </w:rPr>
      </w:pPr>
      <w:r w:rsidRPr="003E0210">
        <w:rPr>
          <w:rFonts w:ascii="楷体_GB2312" w:eastAsia="楷体_GB2312" w:hAnsi="Times New Roman" w:hint="eastAsia"/>
          <w:b/>
          <w:sz w:val="28"/>
          <w:szCs w:val="28"/>
        </w:rPr>
        <w:t>第</w:t>
      </w:r>
      <w:r w:rsidR="00D465D1">
        <w:rPr>
          <w:rFonts w:ascii="楷体_GB2312" w:eastAsia="楷体_GB2312" w:hAnsi="Times New Roman" w:hint="eastAsia"/>
          <w:b/>
          <w:sz w:val="28"/>
          <w:szCs w:val="28"/>
        </w:rPr>
        <w:t>二十</w:t>
      </w:r>
      <w:r w:rsidRPr="002B511E">
        <w:rPr>
          <w:rFonts w:ascii="楷体_GB2312" w:eastAsia="楷体_GB2312" w:hAnsi="Times New Roman" w:hint="eastAsia"/>
          <w:b/>
          <w:sz w:val="28"/>
          <w:szCs w:val="28"/>
        </w:rPr>
        <w:t>条</w:t>
      </w:r>
      <w:r w:rsidR="00EF4756" w:rsidRPr="002B511E">
        <w:rPr>
          <w:rFonts w:ascii="楷体_GB2312" w:eastAsia="楷体_GB2312" w:hAnsi="Times New Roman" w:hint="eastAsia"/>
          <w:b/>
          <w:sz w:val="28"/>
          <w:szCs w:val="28"/>
        </w:rPr>
        <w:t>【</w:t>
      </w:r>
      <w:r w:rsidR="00BE47F1" w:rsidRPr="002B511E">
        <w:rPr>
          <w:rFonts w:ascii="楷体_GB2312" w:eastAsia="楷体_GB2312" w:hAnsi="Times New Roman" w:hint="eastAsia"/>
          <w:b/>
          <w:sz w:val="28"/>
          <w:szCs w:val="28"/>
        </w:rPr>
        <w:t>岗位管理</w:t>
      </w:r>
      <w:r w:rsidR="00EF4756" w:rsidRPr="002B511E">
        <w:rPr>
          <w:rFonts w:ascii="楷体_GB2312" w:eastAsia="楷体_GB2312" w:hAnsi="Times New Roman" w:hint="eastAsia"/>
          <w:b/>
          <w:sz w:val="28"/>
          <w:szCs w:val="28"/>
        </w:rPr>
        <w:t>】</w:t>
      </w:r>
    </w:p>
    <w:p w:rsidR="00225126" w:rsidRPr="006B36F7" w:rsidRDefault="00225126" w:rsidP="007B36AC">
      <w:pPr>
        <w:spacing w:line="500" w:lineRule="exact"/>
        <w:ind w:firstLineChars="200" w:firstLine="560"/>
        <w:rPr>
          <w:rFonts w:ascii="Times New Roman" w:eastAsia="仿宋_GB2312" w:hAnsi="Times New Roman"/>
          <w:sz w:val="28"/>
          <w:szCs w:val="28"/>
        </w:rPr>
      </w:pPr>
      <w:r w:rsidRPr="002B511E">
        <w:rPr>
          <w:rFonts w:ascii="Times New Roman" w:eastAsia="仿宋_GB2312" w:hAnsi="Times New Roman" w:hint="eastAsia"/>
          <w:sz w:val="28"/>
          <w:szCs w:val="28"/>
        </w:rPr>
        <w:t>中心</w:t>
      </w:r>
      <w:r w:rsidR="00907574" w:rsidRPr="002B511E">
        <w:rPr>
          <w:rFonts w:ascii="Times New Roman" w:eastAsia="仿宋_GB2312" w:hAnsi="Times New Roman" w:hint="eastAsia"/>
          <w:sz w:val="28"/>
          <w:szCs w:val="28"/>
        </w:rPr>
        <w:t>严格控制</w:t>
      </w:r>
      <w:r w:rsidR="002131CD" w:rsidRPr="0062002A">
        <w:rPr>
          <w:rFonts w:ascii="Times New Roman" w:eastAsia="仿宋_GB2312" w:hAnsi="Times New Roman" w:hint="eastAsia"/>
          <w:sz w:val="28"/>
          <w:szCs w:val="28"/>
        </w:rPr>
        <w:t>科研人员</w:t>
      </w:r>
      <w:r w:rsidR="00907574" w:rsidRPr="0062002A">
        <w:rPr>
          <w:rFonts w:ascii="Times New Roman" w:eastAsia="仿宋_GB2312" w:hAnsi="Times New Roman" w:hint="eastAsia"/>
          <w:sz w:val="28"/>
          <w:szCs w:val="28"/>
        </w:rPr>
        <w:t>的数量，</w:t>
      </w:r>
      <w:r w:rsidRPr="0062002A">
        <w:rPr>
          <w:rFonts w:ascii="Times New Roman" w:eastAsia="仿宋_GB2312" w:hAnsi="Times New Roman" w:hint="eastAsia"/>
          <w:sz w:val="28"/>
          <w:szCs w:val="28"/>
        </w:rPr>
        <w:t>以中青年科研人员为主体。其中</w:t>
      </w:r>
      <w:r w:rsidR="00907574" w:rsidRPr="001E1B0C">
        <w:rPr>
          <w:rFonts w:ascii="Times New Roman" w:eastAsia="仿宋_GB2312" w:hAnsi="Times New Roman" w:hint="eastAsia"/>
          <w:sz w:val="28"/>
          <w:szCs w:val="28"/>
        </w:rPr>
        <w:t>，核心骨干</w:t>
      </w:r>
      <w:r w:rsidRPr="001E1B0C">
        <w:rPr>
          <w:rFonts w:ascii="Times New Roman" w:eastAsia="仿宋_GB2312" w:hAnsi="Times New Roman" w:hint="eastAsia"/>
          <w:sz w:val="28"/>
          <w:szCs w:val="28"/>
        </w:rPr>
        <w:t>不</w:t>
      </w:r>
      <w:r w:rsidR="00907574" w:rsidRPr="001E1B0C">
        <w:rPr>
          <w:rFonts w:ascii="Times New Roman" w:eastAsia="仿宋_GB2312" w:hAnsi="Times New Roman" w:hint="eastAsia"/>
          <w:sz w:val="28"/>
          <w:szCs w:val="28"/>
        </w:rPr>
        <w:t>超过</w:t>
      </w:r>
      <w:r w:rsidR="001B3485">
        <w:rPr>
          <w:rFonts w:ascii="Times New Roman" w:eastAsia="仿宋_GB2312" w:hAnsi="Times New Roman" w:hint="eastAsia"/>
          <w:sz w:val="28"/>
          <w:szCs w:val="28"/>
        </w:rPr>
        <w:t>20</w:t>
      </w:r>
      <w:r w:rsidR="00024ED3">
        <w:rPr>
          <w:rFonts w:ascii="Times New Roman" w:eastAsia="仿宋_GB2312" w:hAnsi="Times New Roman" w:hint="eastAsia"/>
          <w:sz w:val="28"/>
          <w:szCs w:val="28"/>
        </w:rPr>
        <w:t>人</w:t>
      </w:r>
      <w:r w:rsidRPr="006B36F7">
        <w:rPr>
          <w:rFonts w:ascii="Times New Roman" w:eastAsia="仿宋_GB2312" w:hAnsi="Times New Roman" w:hint="eastAsia"/>
          <w:sz w:val="28"/>
          <w:szCs w:val="28"/>
        </w:rPr>
        <w:t>。</w:t>
      </w:r>
    </w:p>
    <w:p w:rsidR="008B08E2" w:rsidRPr="005D7568" w:rsidRDefault="00955864" w:rsidP="00225126">
      <w:pPr>
        <w:spacing w:line="500" w:lineRule="exact"/>
        <w:ind w:firstLineChars="200" w:firstLine="560"/>
        <w:rPr>
          <w:rFonts w:ascii="Times New Roman" w:eastAsia="仿宋_GB2312" w:hAnsi="Times New Roman"/>
          <w:sz w:val="28"/>
          <w:szCs w:val="28"/>
        </w:rPr>
      </w:pPr>
      <w:r w:rsidRPr="005D7568">
        <w:rPr>
          <w:rFonts w:ascii="Times New Roman" w:eastAsia="仿宋_GB2312" w:hAnsi="Times New Roman" w:hint="eastAsia"/>
          <w:sz w:val="28"/>
          <w:szCs w:val="28"/>
        </w:rPr>
        <w:t>中心科技支撑人员不超过一线科研人员总数的</w:t>
      </w:r>
      <w:r w:rsidRPr="005D7568">
        <w:rPr>
          <w:rFonts w:ascii="Times New Roman" w:eastAsia="仿宋_GB2312" w:hAnsi="Times New Roman" w:hint="eastAsia"/>
          <w:sz w:val="28"/>
          <w:szCs w:val="28"/>
        </w:rPr>
        <w:t>20%</w:t>
      </w:r>
      <w:r w:rsidR="003A0C79" w:rsidRPr="005D7568">
        <w:rPr>
          <w:rFonts w:ascii="Times New Roman" w:eastAsia="仿宋_GB2312" w:hAnsi="Times New Roman" w:hint="eastAsia"/>
          <w:sz w:val="28"/>
          <w:szCs w:val="28"/>
        </w:rPr>
        <w:t>，是与</w:t>
      </w:r>
      <w:r w:rsidR="00024ED3" w:rsidRPr="005D7568">
        <w:rPr>
          <w:rFonts w:ascii="Times New Roman" w:eastAsia="仿宋_GB2312" w:hAnsi="Times New Roman" w:hint="eastAsia"/>
          <w:sz w:val="28"/>
          <w:szCs w:val="28"/>
        </w:rPr>
        <w:t>中心科研</w:t>
      </w:r>
      <w:r w:rsidR="00E615B3" w:rsidRPr="005D7568">
        <w:rPr>
          <w:rFonts w:ascii="Times New Roman" w:eastAsia="仿宋_GB2312" w:hAnsi="Times New Roman" w:hint="eastAsia"/>
          <w:sz w:val="28"/>
          <w:szCs w:val="28"/>
        </w:rPr>
        <w:t>密切相关的实验平台和分析方法的优秀</w:t>
      </w:r>
      <w:r w:rsidRPr="005D7568">
        <w:rPr>
          <w:rFonts w:ascii="Times New Roman" w:eastAsia="仿宋_GB2312" w:hAnsi="Times New Roman" w:hint="eastAsia"/>
          <w:sz w:val="28"/>
          <w:szCs w:val="28"/>
        </w:rPr>
        <w:t>研发人员</w:t>
      </w:r>
      <w:r w:rsidR="008B08E2" w:rsidRPr="005D7568">
        <w:rPr>
          <w:rFonts w:ascii="Times New Roman" w:eastAsia="仿宋_GB2312" w:hAnsi="Times New Roman" w:hint="eastAsia"/>
          <w:sz w:val="28"/>
          <w:szCs w:val="28"/>
        </w:rPr>
        <w:t>。</w:t>
      </w:r>
    </w:p>
    <w:p w:rsidR="00225126" w:rsidRPr="005D7568" w:rsidRDefault="00B90FED" w:rsidP="00225126">
      <w:pPr>
        <w:spacing w:line="500" w:lineRule="exact"/>
        <w:ind w:firstLineChars="200" w:firstLine="560"/>
        <w:rPr>
          <w:rFonts w:ascii="Times New Roman" w:eastAsia="仿宋_GB2312" w:hAnsi="Times New Roman"/>
          <w:sz w:val="28"/>
          <w:szCs w:val="28"/>
        </w:rPr>
      </w:pPr>
      <w:r w:rsidRPr="005D7568">
        <w:rPr>
          <w:rFonts w:ascii="Times New Roman" w:eastAsia="仿宋_GB2312" w:hAnsi="Times New Roman" w:hint="eastAsia"/>
          <w:sz w:val="28"/>
          <w:szCs w:val="28"/>
        </w:rPr>
        <w:t>中心</w:t>
      </w:r>
      <w:r w:rsidR="00857DCC">
        <w:rPr>
          <w:rFonts w:ascii="Times New Roman" w:eastAsia="仿宋_GB2312" w:hAnsi="Times New Roman" w:hint="eastAsia"/>
          <w:sz w:val="28"/>
          <w:szCs w:val="28"/>
        </w:rPr>
        <w:t>专职管理人员原则上</w:t>
      </w:r>
      <w:r w:rsidR="00225126" w:rsidRPr="005D7568">
        <w:rPr>
          <w:rFonts w:ascii="Times New Roman" w:eastAsia="仿宋_GB2312" w:hAnsi="Times New Roman" w:hint="eastAsia"/>
          <w:sz w:val="28"/>
          <w:szCs w:val="28"/>
        </w:rPr>
        <w:t>不超过</w:t>
      </w:r>
      <w:r w:rsidR="003A0C79" w:rsidRPr="005D7568">
        <w:rPr>
          <w:rFonts w:ascii="Times New Roman" w:eastAsia="仿宋_GB2312" w:hAnsi="Times New Roman" w:hint="eastAsia"/>
          <w:sz w:val="28"/>
          <w:szCs w:val="28"/>
        </w:rPr>
        <w:t>3</w:t>
      </w:r>
      <w:r w:rsidR="003A0C79" w:rsidRPr="005D7568">
        <w:rPr>
          <w:rFonts w:ascii="Times New Roman" w:eastAsia="仿宋_GB2312" w:hAnsi="Times New Roman" w:hint="eastAsia"/>
          <w:sz w:val="28"/>
          <w:szCs w:val="28"/>
        </w:rPr>
        <w:t>人</w:t>
      </w:r>
      <w:r w:rsidR="002131CD" w:rsidRPr="005D7568">
        <w:rPr>
          <w:rFonts w:ascii="Times New Roman" w:eastAsia="仿宋_GB2312" w:hAnsi="Times New Roman" w:hint="eastAsia"/>
          <w:sz w:val="28"/>
          <w:szCs w:val="28"/>
        </w:rPr>
        <w:t>。</w:t>
      </w:r>
    </w:p>
    <w:p w:rsidR="007B36AC" w:rsidRDefault="006846AD" w:rsidP="00461D58">
      <w:pPr>
        <w:spacing w:line="500" w:lineRule="exact"/>
        <w:ind w:firstLineChars="200" w:firstLine="562"/>
        <w:rPr>
          <w:rFonts w:ascii="楷体_GB2312" w:eastAsia="楷体_GB2312" w:hAnsi="Times New Roman"/>
          <w:b/>
          <w:sz w:val="28"/>
          <w:szCs w:val="28"/>
        </w:rPr>
      </w:pPr>
      <w:r w:rsidRPr="005D7568">
        <w:rPr>
          <w:rFonts w:ascii="楷体_GB2312" w:eastAsia="楷体_GB2312" w:hAnsi="Times New Roman" w:hint="eastAsia"/>
          <w:b/>
          <w:sz w:val="28"/>
          <w:szCs w:val="28"/>
        </w:rPr>
        <w:t>第二十</w:t>
      </w:r>
      <w:r w:rsidR="00F727EE" w:rsidRPr="005D7568">
        <w:rPr>
          <w:rFonts w:ascii="楷体_GB2312" w:eastAsia="楷体_GB2312" w:hAnsi="Times New Roman" w:hint="eastAsia"/>
          <w:b/>
          <w:sz w:val="28"/>
          <w:szCs w:val="28"/>
        </w:rPr>
        <w:t>一</w:t>
      </w:r>
      <w:r w:rsidR="004036AA" w:rsidRPr="005D7568">
        <w:rPr>
          <w:rFonts w:ascii="楷体_GB2312" w:eastAsia="楷体_GB2312" w:hAnsi="Times New Roman" w:hint="eastAsia"/>
          <w:b/>
          <w:sz w:val="28"/>
          <w:szCs w:val="28"/>
        </w:rPr>
        <w:t>条</w:t>
      </w:r>
      <w:r w:rsidR="00225126" w:rsidRPr="005D7568">
        <w:rPr>
          <w:rFonts w:ascii="楷体_GB2312" w:eastAsia="楷体_GB2312" w:hAnsi="Times New Roman" w:hint="eastAsia"/>
          <w:b/>
          <w:sz w:val="28"/>
          <w:szCs w:val="28"/>
        </w:rPr>
        <w:t>【岗位晋升】</w:t>
      </w:r>
    </w:p>
    <w:p w:rsidR="006B105A" w:rsidRPr="005D7568" w:rsidRDefault="00B90FED" w:rsidP="007B36AC">
      <w:pPr>
        <w:spacing w:line="500" w:lineRule="exact"/>
        <w:ind w:firstLineChars="200" w:firstLine="560"/>
        <w:rPr>
          <w:rFonts w:ascii="Times New Roman" w:eastAsia="仿宋_GB2312" w:hAnsi="Times New Roman"/>
          <w:sz w:val="28"/>
          <w:szCs w:val="28"/>
        </w:rPr>
      </w:pPr>
      <w:r w:rsidRPr="005D7568">
        <w:rPr>
          <w:rFonts w:ascii="Times New Roman" w:eastAsia="仿宋_GB2312" w:hAnsi="Times New Roman" w:hint="eastAsia"/>
          <w:sz w:val="28"/>
          <w:szCs w:val="28"/>
        </w:rPr>
        <w:t>中心</w:t>
      </w:r>
      <w:r w:rsidR="00D449A2" w:rsidRPr="00833CCA">
        <w:rPr>
          <w:rFonts w:ascii="Times New Roman" w:eastAsia="仿宋_GB2312" w:hAnsi="Times New Roman" w:hint="eastAsia"/>
          <w:sz w:val="28"/>
          <w:szCs w:val="28"/>
        </w:rPr>
        <w:t>按照</w:t>
      </w:r>
      <w:r w:rsidR="00833CCA" w:rsidRPr="00833CCA">
        <w:rPr>
          <w:rFonts w:ascii="Times New Roman" w:eastAsia="仿宋_GB2312" w:hAnsi="Times New Roman" w:hint="eastAsia"/>
          <w:sz w:val="28"/>
          <w:szCs w:val="28"/>
        </w:rPr>
        <w:t>公平、</w:t>
      </w:r>
      <w:r w:rsidR="00D449A2" w:rsidRPr="00833CCA">
        <w:rPr>
          <w:rFonts w:ascii="Times New Roman" w:eastAsia="仿宋_GB2312" w:hAnsi="Times New Roman" w:hint="eastAsia"/>
          <w:sz w:val="28"/>
          <w:szCs w:val="28"/>
        </w:rPr>
        <w:t>公正、</w:t>
      </w:r>
      <w:r w:rsidR="00833CCA" w:rsidRPr="00833CCA">
        <w:rPr>
          <w:rFonts w:ascii="Times New Roman" w:eastAsia="仿宋_GB2312" w:hAnsi="Times New Roman" w:hint="eastAsia"/>
          <w:sz w:val="28"/>
          <w:szCs w:val="28"/>
        </w:rPr>
        <w:t>公</w:t>
      </w:r>
      <w:r w:rsidR="00D449A2" w:rsidRPr="00833CCA">
        <w:rPr>
          <w:rFonts w:ascii="Times New Roman" w:eastAsia="仿宋_GB2312" w:hAnsi="Times New Roman" w:hint="eastAsia"/>
          <w:sz w:val="28"/>
          <w:szCs w:val="28"/>
        </w:rPr>
        <w:t>开的原则</w:t>
      </w:r>
      <w:r w:rsidRPr="005D7568">
        <w:rPr>
          <w:rFonts w:ascii="Times New Roman" w:eastAsia="仿宋_GB2312" w:hAnsi="Times New Roman" w:hint="eastAsia"/>
          <w:sz w:val="28"/>
          <w:szCs w:val="28"/>
        </w:rPr>
        <w:t>自主开展专业技术岗位竞聘工作，工作人员岗位晋升时，人事关系所在单位</w:t>
      </w:r>
      <w:r w:rsidR="00D449A2" w:rsidRPr="00833CCA">
        <w:rPr>
          <w:rFonts w:ascii="Times New Roman" w:eastAsia="仿宋_GB2312" w:hAnsi="Times New Roman" w:hint="eastAsia"/>
          <w:sz w:val="28"/>
          <w:szCs w:val="28"/>
        </w:rPr>
        <w:t>应认可</w:t>
      </w:r>
      <w:r w:rsidRPr="005D7568">
        <w:rPr>
          <w:rFonts w:ascii="Times New Roman" w:eastAsia="仿宋_GB2312" w:hAnsi="Times New Roman" w:hint="eastAsia"/>
          <w:sz w:val="28"/>
          <w:szCs w:val="28"/>
        </w:rPr>
        <w:t>竞聘结果，</w:t>
      </w:r>
      <w:r w:rsidRPr="005D7568">
        <w:rPr>
          <w:rFonts w:ascii="Times New Roman" w:eastAsia="仿宋_GB2312" w:hAnsi="Times New Roman"/>
          <w:sz w:val="28"/>
          <w:szCs w:val="28"/>
        </w:rPr>
        <w:t>协助办理有关手续</w:t>
      </w:r>
      <w:r w:rsidRPr="005D7568">
        <w:rPr>
          <w:rFonts w:ascii="Times New Roman" w:eastAsia="仿宋_GB2312" w:hAnsi="Times New Roman" w:hint="eastAsia"/>
          <w:sz w:val="28"/>
          <w:szCs w:val="28"/>
        </w:rPr>
        <w:t>，并</w:t>
      </w:r>
      <w:r w:rsidR="00D47B03" w:rsidRPr="005D7568">
        <w:rPr>
          <w:rFonts w:ascii="Times New Roman" w:eastAsia="仿宋_GB2312" w:hAnsi="Times New Roman" w:hint="eastAsia"/>
          <w:sz w:val="28"/>
          <w:szCs w:val="28"/>
        </w:rPr>
        <w:t>记</w:t>
      </w:r>
      <w:r w:rsidRPr="005D7568">
        <w:rPr>
          <w:rFonts w:ascii="Times New Roman" w:eastAsia="仿宋_GB2312" w:hAnsi="Times New Roman" w:hint="eastAsia"/>
          <w:sz w:val="28"/>
          <w:szCs w:val="28"/>
        </w:rPr>
        <w:t>入个人人事档案。</w:t>
      </w:r>
    </w:p>
    <w:p w:rsidR="007B36AC" w:rsidRDefault="006846AD" w:rsidP="00461D58">
      <w:pPr>
        <w:spacing w:line="500" w:lineRule="exact"/>
        <w:ind w:firstLineChars="200" w:firstLine="562"/>
        <w:rPr>
          <w:rFonts w:ascii="楷体_GB2312" w:eastAsia="楷体_GB2312" w:hAnsi="Times New Roman"/>
          <w:b/>
          <w:sz w:val="28"/>
          <w:szCs w:val="28"/>
        </w:rPr>
      </w:pPr>
      <w:r w:rsidRPr="004F6B12">
        <w:rPr>
          <w:rFonts w:ascii="楷体_GB2312" w:eastAsia="楷体_GB2312" w:hAnsi="Times New Roman" w:hint="eastAsia"/>
          <w:b/>
          <w:sz w:val="28"/>
          <w:szCs w:val="28"/>
        </w:rPr>
        <w:t>第</w:t>
      </w:r>
      <w:r>
        <w:rPr>
          <w:rFonts w:ascii="楷体_GB2312" w:eastAsia="楷体_GB2312" w:hAnsi="Times New Roman" w:hint="eastAsia"/>
          <w:b/>
          <w:sz w:val="28"/>
          <w:szCs w:val="28"/>
        </w:rPr>
        <w:t>二十</w:t>
      </w:r>
      <w:r w:rsidR="00F727EE">
        <w:rPr>
          <w:rFonts w:ascii="楷体_GB2312" w:eastAsia="楷体_GB2312" w:hAnsi="Times New Roman" w:hint="eastAsia"/>
          <w:b/>
          <w:sz w:val="28"/>
          <w:szCs w:val="28"/>
        </w:rPr>
        <w:t>二</w:t>
      </w:r>
      <w:r w:rsidR="004036AA" w:rsidRPr="00671B45">
        <w:rPr>
          <w:rFonts w:ascii="楷体_GB2312" w:eastAsia="楷体_GB2312" w:hAnsi="Times New Roman" w:hint="eastAsia"/>
          <w:b/>
          <w:sz w:val="28"/>
          <w:szCs w:val="28"/>
        </w:rPr>
        <w:t>条</w:t>
      </w:r>
      <w:r w:rsidR="00C84018" w:rsidRPr="00671B45">
        <w:rPr>
          <w:rFonts w:ascii="楷体_GB2312" w:eastAsia="楷体_GB2312" w:hAnsi="Times New Roman" w:hint="eastAsia"/>
          <w:b/>
          <w:sz w:val="28"/>
          <w:szCs w:val="28"/>
        </w:rPr>
        <w:t>【考核评价】</w:t>
      </w:r>
    </w:p>
    <w:p w:rsidR="0055289C" w:rsidRPr="00BB77E0" w:rsidRDefault="007B36AC" w:rsidP="0055289C">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中心对科研人员进行与</w:t>
      </w:r>
      <w:r w:rsidRPr="00DC4614">
        <w:rPr>
          <w:rFonts w:ascii="Times New Roman" w:eastAsia="仿宋_GB2312" w:hAnsi="Times New Roman" w:hint="eastAsia"/>
          <w:sz w:val="28"/>
          <w:szCs w:val="28"/>
        </w:rPr>
        <w:t>中心考评同步的考核</w:t>
      </w:r>
      <w:r>
        <w:rPr>
          <w:rFonts w:ascii="Times New Roman" w:eastAsia="仿宋_GB2312" w:hAnsi="Times New Roman" w:hint="eastAsia"/>
          <w:sz w:val="28"/>
          <w:szCs w:val="28"/>
        </w:rPr>
        <w:t>，并依据</w:t>
      </w:r>
      <w:r w:rsidRPr="00BB77E0">
        <w:rPr>
          <w:rFonts w:ascii="Times New Roman" w:eastAsia="仿宋_GB2312" w:hAnsi="Times New Roman" w:hint="eastAsia"/>
          <w:sz w:val="28"/>
          <w:szCs w:val="28"/>
        </w:rPr>
        <w:t>考核</w:t>
      </w:r>
      <w:r w:rsidRPr="004F6B12">
        <w:rPr>
          <w:rFonts w:ascii="Times New Roman" w:eastAsia="仿宋_GB2312" w:hAnsi="Times New Roman" w:hint="eastAsia"/>
          <w:sz w:val="28"/>
          <w:szCs w:val="28"/>
        </w:rPr>
        <w:t>结果</w:t>
      </w:r>
      <w:r>
        <w:rPr>
          <w:rFonts w:ascii="Times New Roman" w:eastAsia="仿宋_GB2312" w:hAnsi="Times New Roman" w:hint="eastAsia"/>
          <w:sz w:val="28"/>
          <w:szCs w:val="28"/>
        </w:rPr>
        <w:t>，实行</w:t>
      </w:r>
      <w:r w:rsidRPr="002B511E">
        <w:rPr>
          <w:rFonts w:ascii="Times New Roman" w:eastAsia="仿宋_GB2312" w:hAnsi="Times New Roman" w:hint="eastAsia"/>
          <w:sz w:val="28"/>
          <w:szCs w:val="28"/>
        </w:rPr>
        <w:t>“末位淘汰制”</w:t>
      </w:r>
      <w:r>
        <w:rPr>
          <w:rFonts w:ascii="Times New Roman" w:eastAsia="仿宋_GB2312" w:hAnsi="Times New Roman" w:hint="eastAsia"/>
          <w:sz w:val="28"/>
          <w:szCs w:val="28"/>
        </w:rPr>
        <w:t>，进行岗位调整和流动，依托和共建单位认同</w:t>
      </w:r>
      <w:r w:rsidRPr="00DC4614">
        <w:rPr>
          <w:rFonts w:ascii="Times New Roman" w:eastAsia="仿宋_GB2312" w:hAnsi="Times New Roman" w:hint="eastAsia"/>
          <w:sz w:val="28"/>
          <w:szCs w:val="28"/>
        </w:rPr>
        <w:t>考核结果</w:t>
      </w:r>
      <w:r w:rsidR="0055289C" w:rsidRPr="005030AB">
        <w:rPr>
          <w:rFonts w:ascii="Times New Roman" w:eastAsia="仿宋_GB2312" w:hAnsi="Times New Roman" w:hint="eastAsia"/>
          <w:sz w:val="28"/>
          <w:szCs w:val="28"/>
        </w:rPr>
        <w:t>。</w:t>
      </w:r>
    </w:p>
    <w:p w:rsidR="00F320EE" w:rsidRDefault="004036AA" w:rsidP="00461D58">
      <w:pPr>
        <w:spacing w:line="500" w:lineRule="exact"/>
        <w:ind w:firstLineChars="200" w:firstLine="562"/>
        <w:rPr>
          <w:rFonts w:ascii="楷体_GB2312" w:eastAsia="楷体_GB2312" w:hAnsi="Times New Roman"/>
          <w:b/>
          <w:sz w:val="28"/>
          <w:szCs w:val="28"/>
        </w:rPr>
      </w:pPr>
      <w:r w:rsidRPr="003E0210">
        <w:rPr>
          <w:rFonts w:ascii="楷体_GB2312" w:eastAsia="楷体_GB2312" w:hAnsi="Times New Roman" w:hint="eastAsia"/>
          <w:b/>
          <w:sz w:val="28"/>
          <w:szCs w:val="28"/>
        </w:rPr>
        <w:t>第</w:t>
      </w:r>
      <w:r w:rsidR="00D465D1">
        <w:rPr>
          <w:rFonts w:ascii="楷体_GB2312" w:eastAsia="楷体_GB2312" w:hAnsi="Times New Roman" w:hint="eastAsia"/>
          <w:b/>
          <w:sz w:val="28"/>
          <w:szCs w:val="28"/>
        </w:rPr>
        <w:t>二十</w:t>
      </w:r>
      <w:r w:rsidR="00F727EE">
        <w:rPr>
          <w:rFonts w:ascii="楷体_GB2312" w:eastAsia="楷体_GB2312" w:hAnsi="Times New Roman" w:hint="eastAsia"/>
          <w:b/>
          <w:sz w:val="28"/>
          <w:szCs w:val="28"/>
        </w:rPr>
        <w:t>三</w:t>
      </w:r>
      <w:r w:rsidRPr="002B511E">
        <w:rPr>
          <w:rFonts w:ascii="楷体_GB2312" w:eastAsia="楷体_GB2312" w:hAnsi="Times New Roman" w:hint="eastAsia"/>
          <w:b/>
          <w:sz w:val="28"/>
          <w:szCs w:val="28"/>
        </w:rPr>
        <w:t>条</w:t>
      </w:r>
      <w:r w:rsidR="0050736C" w:rsidRPr="002B511E">
        <w:rPr>
          <w:rFonts w:ascii="楷体_GB2312" w:eastAsia="楷体_GB2312" w:hAnsi="Times New Roman" w:hint="eastAsia"/>
          <w:b/>
          <w:sz w:val="28"/>
          <w:szCs w:val="28"/>
        </w:rPr>
        <w:t>【</w:t>
      </w:r>
      <w:r w:rsidR="00027B3C">
        <w:rPr>
          <w:rFonts w:ascii="楷体_GB2312" w:eastAsia="楷体_GB2312" w:hAnsi="Times New Roman" w:hint="eastAsia"/>
          <w:b/>
          <w:sz w:val="28"/>
          <w:szCs w:val="28"/>
        </w:rPr>
        <w:t>薪酬福利</w:t>
      </w:r>
      <w:r w:rsidR="0050736C" w:rsidRPr="002B511E">
        <w:rPr>
          <w:rFonts w:ascii="楷体_GB2312" w:eastAsia="楷体_GB2312" w:hAnsi="Times New Roman" w:hint="eastAsia"/>
          <w:b/>
          <w:sz w:val="28"/>
          <w:szCs w:val="28"/>
        </w:rPr>
        <w:t>】</w:t>
      </w:r>
    </w:p>
    <w:p w:rsidR="00F320EE" w:rsidRPr="00F320EE" w:rsidRDefault="00F320EE" w:rsidP="00F320EE">
      <w:pPr>
        <w:spacing w:line="500" w:lineRule="exact"/>
        <w:ind w:firstLineChars="200" w:firstLine="560"/>
        <w:rPr>
          <w:rFonts w:ascii="Times New Roman" w:eastAsia="仿宋_GB2312" w:hAnsi="Times New Roman"/>
          <w:sz w:val="28"/>
          <w:szCs w:val="28"/>
        </w:rPr>
      </w:pPr>
      <w:r w:rsidRPr="00F320EE">
        <w:rPr>
          <w:rFonts w:ascii="Times New Roman" w:eastAsia="仿宋_GB2312" w:hAnsi="Times New Roman" w:hint="eastAsia"/>
          <w:sz w:val="28"/>
          <w:szCs w:val="28"/>
        </w:rPr>
        <w:lastRenderedPageBreak/>
        <w:t>中心人员的薪酬待遇实行人才津贴制</w:t>
      </w:r>
      <w:r>
        <w:rPr>
          <w:rFonts w:ascii="Times New Roman" w:eastAsia="仿宋_GB2312" w:hAnsi="Times New Roman" w:hint="eastAsia"/>
          <w:sz w:val="28"/>
          <w:szCs w:val="28"/>
        </w:rPr>
        <w:t>，并报中国科学院</w:t>
      </w:r>
      <w:r w:rsidRPr="001E1B0C">
        <w:rPr>
          <w:rFonts w:ascii="Times New Roman" w:eastAsia="仿宋_GB2312" w:hAnsi="Times New Roman" w:hint="eastAsia"/>
          <w:sz w:val="28"/>
          <w:szCs w:val="28"/>
        </w:rPr>
        <w:t>人事局备案</w:t>
      </w:r>
      <w:r w:rsidR="00861A4B">
        <w:rPr>
          <w:rFonts w:ascii="Times New Roman" w:eastAsia="仿宋_GB2312" w:hAnsi="Times New Roman" w:hint="eastAsia"/>
          <w:color w:val="000000" w:themeColor="text1"/>
          <w:sz w:val="28"/>
          <w:szCs w:val="28"/>
        </w:rPr>
        <w:t>。</w:t>
      </w:r>
      <w:r w:rsidRPr="00F320EE">
        <w:rPr>
          <w:rFonts w:ascii="Times New Roman" w:eastAsia="仿宋_GB2312" w:hAnsi="Times New Roman" w:hint="eastAsia"/>
          <w:sz w:val="28"/>
          <w:szCs w:val="28"/>
        </w:rPr>
        <w:t>人事关系所在单位的各项薪酬待遇保留，由中心发放卓越岗位津贴。卓越岗位津贴发放标准根据聘用人员的岗位和对中心的贡献，由中心执委会确定，理事会审批后执行，经费由中心承担</w:t>
      </w:r>
      <w:r w:rsidR="00D410B3">
        <w:rPr>
          <w:rFonts w:ascii="Times New Roman" w:eastAsia="仿宋_GB2312" w:hAnsi="Times New Roman" w:hint="eastAsia"/>
          <w:sz w:val="28"/>
          <w:szCs w:val="28"/>
        </w:rPr>
        <w:t>。</w:t>
      </w:r>
    </w:p>
    <w:p w:rsidR="004D6073" w:rsidRPr="00D465D1" w:rsidRDefault="004D6073" w:rsidP="00B84C9F">
      <w:pPr>
        <w:spacing w:beforeLines="50" w:before="156" w:afterLines="50" w:after="156" w:line="500" w:lineRule="exact"/>
        <w:jc w:val="center"/>
        <w:rPr>
          <w:rFonts w:ascii="黑体" w:eastAsia="黑体" w:hAnsi="Times New Roman"/>
          <w:b/>
          <w:sz w:val="28"/>
          <w:szCs w:val="28"/>
        </w:rPr>
      </w:pPr>
      <w:r w:rsidRPr="00D465D1">
        <w:rPr>
          <w:rFonts w:ascii="黑体" w:eastAsia="黑体" w:hAnsi="Times New Roman"/>
          <w:b/>
          <w:sz w:val="28"/>
          <w:szCs w:val="28"/>
        </w:rPr>
        <w:t>第</w:t>
      </w:r>
      <w:r>
        <w:rPr>
          <w:rFonts w:ascii="黑体" w:eastAsia="黑体" w:hAnsi="Times New Roman" w:hint="eastAsia"/>
          <w:b/>
          <w:sz w:val="28"/>
          <w:szCs w:val="28"/>
        </w:rPr>
        <w:t>五</w:t>
      </w:r>
      <w:r w:rsidRPr="00D465D1">
        <w:rPr>
          <w:rFonts w:ascii="黑体" w:eastAsia="黑体" w:hAnsi="Times New Roman"/>
          <w:b/>
          <w:sz w:val="28"/>
          <w:szCs w:val="28"/>
        </w:rPr>
        <w:t>章</w:t>
      </w:r>
      <w:r w:rsidR="00C97F29">
        <w:rPr>
          <w:rFonts w:ascii="黑体" w:eastAsia="黑体" w:hAnsi="Times New Roman" w:hint="eastAsia"/>
          <w:b/>
          <w:sz w:val="28"/>
          <w:szCs w:val="28"/>
        </w:rPr>
        <w:t xml:space="preserve"> </w:t>
      </w:r>
      <w:r>
        <w:rPr>
          <w:rFonts w:ascii="黑体" w:eastAsia="黑体" w:hAnsi="Times New Roman" w:hint="eastAsia"/>
          <w:b/>
          <w:sz w:val="28"/>
          <w:szCs w:val="28"/>
        </w:rPr>
        <w:t>经费管理</w:t>
      </w:r>
    </w:p>
    <w:p w:rsidR="003840D4" w:rsidRDefault="004D6073" w:rsidP="00991CC2">
      <w:pPr>
        <w:spacing w:line="500" w:lineRule="exact"/>
        <w:ind w:firstLineChars="200" w:firstLine="562"/>
        <w:rPr>
          <w:rFonts w:ascii="楷体_GB2312" w:eastAsia="楷体_GB2312" w:hAnsi="Times New Roman"/>
          <w:b/>
          <w:sz w:val="28"/>
          <w:szCs w:val="28"/>
        </w:rPr>
      </w:pPr>
      <w:r>
        <w:rPr>
          <w:rFonts w:ascii="楷体_GB2312" w:eastAsia="楷体_GB2312" w:hAnsi="Times New Roman" w:hint="eastAsia"/>
          <w:b/>
          <w:sz w:val="28"/>
          <w:szCs w:val="28"/>
        </w:rPr>
        <w:t>第</w:t>
      </w:r>
      <w:r w:rsidR="006846AD">
        <w:rPr>
          <w:rFonts w:ascii="楷体_GB2312" w:eastAsia="楷体_GB2312" w:hAnsi="Times New Roman" w:hint="eastAsia"/>
          <w:b/>
          <w:sz w:val="28"/>
          <w:szCs w:val="28"/>
        </w:rPr>
        <w:t>二十</w:t>
      </w:r>
      <w:r w:rsidR="00F727EE">
        <w:rPr>
          <w:rFonts w:ascii="楷体_GB2312" w:eastAsia="楷体_GB2312" w:hAnsi="Times New Roman" w:hint="eastAsia"/>
          <w:b/>
          <w:sz w:val="28"/>
          <w:szCs w:val="28"/>
        </w:rPr>
        <w:t>四</w:t>
      </w:r>
      <w:r w:rsidRPr="000B2803">
        <w:rPr>
          <w:rFonts w:ascii="楷体_GB2312" w:eastAsia="楷体_GB2312" w:hAnsi="Times New Roman" w:hint="eastAsia"/>
          <w:b/>
          <w:sz w:val="28"/>
          <w:szCs w:val="28"/>
        </w:rPr>
        <w:t>条【</w:t>
      </w:r>
      <w:r w:rsidR="00D7164C" w:rsidRPr="0068631C">
        <w:rPr>
          <w:rFonts w:ascii="楷体_GB2312" w:eastAsia="楷体_GB2312" w:hAnsi="Times New Roman" w:hint="eastAsia"/>
          <w:b/>
          <w:sz w:val="28"/>
          <w:szCs w:val="28"/>
        </w:rPr>
        <w:t>经费</w:t>
      </w:r>
      <w:r w:rsidR="009D4EB3">
        <w:rPr>
          <w:rFonts w:ascii="楷体_GB2312" w:eastAsia="楷体_GB2312" w:hAnsi="Times New Roman" w:hint="eastAsia"/>
          <w:b/>
          <w:sz w:val="28"/>
          <w:szCs w:val="28"/>
        </w:rPr>
        <w:t>来源</w:t>
      </w:r>
      <w:r w:rsidRPr="000B2803">
        <w:rPr>
          <w:rFonts w:ascii="楷体_GB2312" w:eastAsia="楷体_GB2312" w:hAnsi="Times New Roman" w:hint="eastAsia"/>
          <w:b/>
          <w:sz w:val="28"/>
          <w:szCs w:val="28"/>
        </w:rPr>
        <w:t>】</w:t>
      </w:r>
    </w:p>
    <w:p w:rsidR="00991CC2" w:rsidRDefault="0022322F" w:rsidP="003840D4">
      <w:pPr>
        <w:spacing w:line="500" w:lineRule="exact"/>
        <w:ind w:firstLineChars="200" w:firstLine="560"/>
        <w:rPr>
          <w:rFonts w:ascii="Times New Roman" w:eastAsia="仿宋_GB2312" w:hAnsi="Times New Roman"/>
          <w:sz w:val="28"/>
          <w:szCs w:val="28"/>
        </w:rPr>
      </w:pPr>
      <w:r w:rsidRPr="00671B45">
        <w:rPr>
          <w:rFonts w:ascii="Times New Roman" w:eastAsia="仿宋_GB2312" w:hAnsi="Times New Roman" w:hint="eastAsia"/>
          <w:sz w:val="28"/>
          <w:szCs w:val="28"/>
        </w:rPr>
        <w:t>中心</w:t>
      </w:r>
      <w:r w:rsidR="001D244D">
        <w:rPr>
          <w:rFonts w:ascii="Times New Roman" w:eastAsia="仿宋_GB2312" w:hAnsi="Times New Roman" w:hint="eastAsia"/>
          <w:sz w:val="28"/>
          <w:szCs w:val="28"/>
        </w:rPr>
        <w:t>经费主要</w:t>
      </w:r>
      <w:r w:rsidR="00132301">
        <w:rPr>
          <w:rFonts w:ascii="Times New Roman" w:eastAsia="仿宋_GB2312" w:hAnsi="Times New Roman" w:hint="eastAsia"/>
          <w:sz w:val="28"/>
          <w:szCs w:val="28"/>
        </w:rPr>
        <w:t>包括运行经费、人员经费、科研任务经费</w:t>
      </w:r>
      <w:r w:rsidR="00C61C6B">
        <w:rPr>
          <w:rFonts w:ascii="Times New Roman" w:eastAsia="仿宋_GB2312" w:hAnsi="Times New Roman" w:hint="eastAsia"/>
          <w:sz w:val="28"/>
          <w:szCs w:val="28"/>
        </w:rPr>
        <w:t>等</w:t>
      </w:r>
      <w:r w:rsidR="00991CC2">
        <w:rPr>
          <w:rFonts w:ascii="Times New Roman" w:eastAsia="仿宋_GB2312" w:hAnsi="Times New Roman" w:hint="eastAsia"/>
          <w:sz w:val="28"/>
          <w:szCs w:val="28"/>
        </w:rPr>
        <w:t>。科研任务经费</w:t>
      </w:r>
      <w:r w:rsidR="004C061D">
        <w:rPr>
          <w:rFonts w:ascii="Times New Roman" w:eastAsia="仿宋_GB2312" w:hAnsi="Times New Roman" w:hint="eastAsia"/>
          <w:sz w:val="28"/>
          <w:szCs w:val="28"/>
        </w:rPr>
        <w:t>主要来源于</w:t>
      </w:r>
      <w:r w:rsidR="00991CC2">
        <w:rPr>
          <w:rFonts w:ascii="Times New Roman" w:eastAsia="仿宋_GB2312" w:hAnsi="Times New Roman" w:hint="eastAsia"/>
          <w:sz w:val="28"/>
          <w:szCs w:val="28"/>
        </w:rPr>
        <w:t>国家和中国科学院有关重大科技任务</w:t>
      </w:r>
      <w:r w:rsidR="008C788C">
        <w:rPr>
          <w:rFonts w:ascii="Times New Roman" w:eastAsia="仿宋_GB2312" w:hAnsi="Times New Roman" w:hint="eastAsia"/>
          <w:sz w:val="28"/>
          <w:szCs w:val="28"/>
        </w:rPr>
        <w:t>。</w:t>
      </w:r>
    </w:p>
    <w:p w:rsidR="003840D4" w:rsidRDefault="006846AD" w:rsidP="00461D58">
      <w:pPr>
        <w:spacing w:line="500" w:lineRule="exact"/>
        <w:ind w:firstLineChars="200" w:firstLine="562"/>
        <w:rPr>
          <w:rFonts w:ascii="楷体_GB2312" w:eastAsia="楷体_GB2312" w:hAnsi="Times New Roman"/>
          <w:b/>
          <w:sz w:val="28"/>
          <w:szCs w:val="28"/>
        </w:rPr>
      </w:pPr>
      <w:r w:rsidRPr="00BB77E0">
        <w:rPr>
          <w:rFonts w:ascii="楷体_GB2312" w:eastAsia="楷体_GB2312" w:hAnsi="Times New Roman" w:hint="eastAsia"/>
          <w:b/>
          <w:sz w:val="28"/>
          <w:szCs w:val="28"/>
        </w:rPr>
        <w:t>第</w:t>
      </w:r>
      <w:r>
        <w:rPr>
          <w:rFonts w:ascii="楷体_GB2312" w:eastAsia="楷体_GB2312" w:hAnsi="Times New Roman" w:hint="eastAsia"/>
          <w:b/>
          <w:sz w:val="28"/>
          <w:szCs w:val="28"/>
        </w:rPr>
        <w:t>二十</w:t>
      </w:r>
      <w:r w:rsidR="00DB5B48">
        <w:rPr>
          <w:rFonts w:ascii="楷体_GB2312" w:eastAsia="楷体_GB2312" w:hAnsi="Times New Roman" w:hint="eastAsia"/>
          <w:b/>
          <w:sz w:val="28"/>
          <w:szCs w:val="28"/>
        </w:rPr>
        <w:t>五</w:t>
      </w:r>
      <w:r w:rsidR="00330D0D" w:rsidRPr="004F6B12">
        <w:rPr>
          <w:rFonts w:ascii="楷体_GB2312" w:eastAsia="楷体_GB2312" w:hAnsi="Times New Roman" w:hint="eastAsia"/>
          <w:b/>
          <w:sz w:val="28"/>
          <w:szCs w:val="28"/>
        </w:rPr>
        <w:t>条【经费使用</w:t>
      </w:r>
      <w:r w:rsidR="005E473B">
        <w:rPr>
          <w:rFonts w:ascii="楷体_GB2312" w:eastAsia="楷体_GB2312" w:hAnsi="Times New Roman" w:hint="eastAsia"/>
          <w:b/>
          <w:sz w:val="28"/>
          <w:szCs w:val="28"/>
        </w:rPr>
        <w:t>与管理</w:t>
      </w:r>
      <w:r w:rsidR="00330D0D" w:rsidRPr="004F6B12">
        <w:rPr>
          <w:rFonts w:ascii="楷体_GB2312" w:eastAsia="楷体_GB2312" w:hAnsi="Times New Roman" w:hint="eastAsia"/>
          <w:b/>
          <w:sz w:val="28"/>
          <w:szCs w:val="28"/>
        </w:rPr>
        <w:t>】</w:t>
      </w:r>
    </w:p>
    <w:p w:rsidR="0022322F" w:rsidRDefault="0022322F" w:rsidP="003840D4">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中心</w:t>
      </w:r>
      <w:r w:rsidRPr="00BB77E0">
        <w:rPr>
          <w:rFonts w:ascii="Times New Roman" w:eastAsia="仿宋_GB2312" w:hAnsi="Times New Roman" w:hint="eastAsia"/>
          <w:sz w:val="28"/>
          <w:szCs w:val="28"/>
        </w:rPr>
        <w:t>围绕科研目标统筹配置和使用科研资源</w:t>
      </w:r>
      <w:r>
        <w:rPr>
          <w:rFonts w:ascii="Times New Roman" w:eastAsia="仿宋_GB2312" w:hAnsi="Times New Roman" w:hint="eastAsia"/>
          <w:sz w:val="28"/>
          <w:szCs w:val="28"/>
        </w:rPr>
        <w:t>，</w:t>
      </w:r>
      <w:r w:rsidRPr="00043AEE">
        <w:rPr>
          <w:rFonts w:ascii="Times New Roman" w:eastAsia="仿宋_GB2312" w:hAnsi="Times New Roman" w:hint="eastAsia"/>
          <w:sz w:val="28"/>
          <w:szCs w:val="28"/>
        </w:rPr>
        <w:t>专款专用</w:t>
      </w:r>
      <w:r w:rsidRPr="00BB77E0">
        <w:rPr>
          <w:rFonts w:ascii="Times New Roman" w:eastAsia="仿宋_GB2312" w:hAnsi="Times New Roman" w:hint="eastAsia"/>
          <w:sz w:val="28"/>
          <w:szCs w:val="28"/>
        </w:rPr>
        <w:t>。</w:t>
      </w:r>
    </w:p>
    <w:p w:rsidR="001B751C" w:rsidRDefault="0022322F" w:rsidP="0022322F">
      <w:pPr>
        <w:spacing w:line="500" w:lineRule="exact"/>
        <w:ind w:firstLineChars="200" w:firstLine="560"/>
        <w:rPr>
          <w:rFonts w:ascii="Times New Roman" w:eastAsia="仿宋_GB2312" w:hAnsi="Times New Roman"/>
          <w:sz w:val="28"/>
          <w:szCs w:val="28"/>
        </w:rPr>
      </w:pPr>
      <w:r w:rsidRPr="0022322F">
        <w:rPr>
          <w:rFonts w:ascii="Times New Roman" w:eastAsia="仿宋_GB2312" w:hAnsi="Times New Roman" w:hint="eastAsia"/>
          <w:sz w:val="28"/>
          <w:szCs w:val="28"/>
        </w:rPr>
        <w:t>中心</w:t>
      </w:r>
      <w:r w:rsidRPr="000B2803">
        <w:rPr>
          <w:rFonts w:ascii="Times New Roman" w:eastAsia="仿宋_GB2312" w:hAnsi="Times New Roman" w:hint="eastAsia"/>
          <w:sz w:val="28"/>
          <w:szCs w:val="28"/>
        </w:rPr>
        <w:t>运行经费、人员经费等</w:t>
      </w:r>
      <w:r w:rsidRPr="001E1B0C">
        <w:rPr>
          <w:rFonts w:ascii="Times New Roman" w:eastAsia="仿宋_GB2312" w:hAnsi="Times New Roman" w:hint="eastAsia"/>
          <w:sz w:val="28"/>
          <w:szCs w:val="28"/>
        </w:rPr>
        <w:t>由中心主任</w:t>
      </w:r>
      <w:r w:rsidR="003840D4">
        <w:rPr>
          <w:rFonts w:ascii="Times New Roman" w:eastAsia="仿宋_GB2312" w:hAnsi="Times New Roman" w:hint="eastAsia"/>
          <w:sz w:val="28"/>
          <w:szCs w:val="28"/>
        </w:rPr>
        <w:t>/</w:t>
      </w:r>
      <w:r w:rsidR="003840D4">
        <w:rPr>
          <w:rFonts w:ascii="Times New Roman" w:eastAsia="仿宋_GB2312" w:hAnsi="Times New Roman" w:hint="eastAsia"/>
          <w:sz w:val="28"/>
          <w:szCs w:val="28"/>
        </w:rPr>
        <w:t>首席科学家</w:t>
      </w:r>
      <w:r w:rsidRPr="006B36F7">
        <w:rPr>
          <w:rFonts w:ascii="Times New Roman" w:eastAsia="仿宋_GB2312" w:hAnsi="Times New Roman" w:hint="eastAsia"/>
          <w:sz w:val="28"/>
          <w:szCs w:val="28"/>
        </w:rPr>
        <w:t>统筹</w:t>
      </w:r>
      <w:r>
        <w:rPr>
          <w:rFonts w:ascii="Times New Roman" w:eastAsia="仿宋_GB2312" w:hAnsi="Times New Roman" w:hint="eastAsia"/>
          <w:sz w:val="28"/>
          <w:szCs w:val="28"/>
        </w:rPr>
        <w:t>管理</w:t>
      </w:r>
      <w:r w:rsidRPr="006B36F7">
        <w:rPr>
          <w:rFonts w:ascii="Times New Roman" w:eastAsia="仿宋_GB2312" w:hAnsi="Times New Roman" w:hint="eastAsia"/>
          <w:sz w:val="28"/>
          <w:szCs w:val="28"/>
        </w:rPr>
        <w:t>。</w:t>
      </w:r>
      <w:r>
        <w:rPr>
          <w:rFonts w:ascii="Times New Roman" w:eastAsia="仿宋_GB2312" w:hAnsi="Times New Roman" w:hint="eastAsia"/>
          <w:sz w:val="28"/>
          <w:szCs w:val="28"/>
        </w:rPr>
        <w:t>中心科研经费</w:t>
      </w:r>
      <w:r w:rsidRPr="001D244D">
        <w:rPr>
          <w:rFonts w:ascii="Times New Roman" w:eastAsia="仿宋_GB2312" w:hAnsi="Times New Roman" w:hint="eastAsia"/>
          <w:sz w:val="28"/>
          <w:szCs w:val="28"/>
        </w:rPr>
        <w:t>由</w:t>
      </w:r>
      <w:r w:rsidR="00EC0A09">
        <w:rPr>
          <w:rFonts w:ascii="Times New Roman" w:eastAsia="仿宋_GB2312" w:hAnsi="Times New Roman" w:hint="eastAsia"/>
          <w:sz w:val="28"/>
          <w:szCs w:val="28"/>
        </w:rPr>
        <w:t>中心执行委员会商议后由</w:t>
      </w:r>
      <w:r w:rsidR="003840D4">
        <w:rPr>
          <w:rFonts w:ascii="Times New Roman" w:eastAsia="仿宋_GB2312" w:hAnsi="Times New Roman" w:hint="eastAsia"/>
          <w:sz w:val="28"/>
          <w:szCs w:val="28"/>
        </w:rPr>
        <w:t>首席科学家</w:t>
      </w:r>
      <w:r w:rsidR="001D244D" w:rsidRPr="001D244D">
        <w:rPr>
          <w:rFonts w:ascii="Times New Roman" w:eastAsia="仿宋_GB2312" w:hAnsi="Times New Roman" w:hint="eastAsia"/>
          <w:sz w:val="28"/>
          <w:szCs w:val="28"/>
        </w:rPr>
        <w:t>统筹管理。</w:t>
      </w:r>
    </w:p>
    <w:p w:rsidR="003938C2" w:rsidRPr="00043AEE" w:rsidRDefault="00432E8A" w:rsidP="0022322F">
      <w:pPr>
        <w:spacing w:line="500" w:lineRule="exact"/>
        <w:ind w:firstLineChars="200" w:firstLine="560"/>
        <w:rPr>
          <w:rFonts w:ascii="Times New Roman" w:eastAsia="仿宋_GB2312" w:hAnsi="Times New Roman"/>
          <w:sz w:val="28"/>
          <w:szCs w:val="28"/>
        </w:rPr>
      </w:pPr>
      <w:r w:rsidRPr="00043AEE">
        <w:rPr>
          <w:rFonts w:ascii="Times New Roman" w:eastAsia="仿宋_GB2312" w:hAnsi="Times New Roman" w:hint="eastAsia"/>
          <w:sz w:val="28"/>
          <w:szCs w:val="28"/>
        </w:rPr>
        <w:t>依托单位</w:t>
      </w:r>
      <w:r w:rsidR="00043AEE">
        <w:rPr>
          <w:rFonts w:ascii="Times New Roman" w:eastAsia="仿宋_GB2312" w:hAnsi="Times New Roman" w:hint="eastAsia"/>
          <w:sz w:val="28"/>
          <w:szCs w:val="28"/>
        </w:rPr>
        <w:t>与</w:t>
      </w:r>
      <w:r w:rsidR="00421957">
        <w:rPr>
          <w:rFonts w:ascii="Times New Roman" w:eastAsia="仿宋_GB2312" w:hAnsi="Times New Roman" w:hint="eastAsia"/>
          <w:sz w:val="28"/>
          <w:szCs w:val="28"/>
        </w:rPr>
        <w:t>共建单位</w:t>
      </w:r>
      <w:r w:rsidR="00104E92">
        <w:rPr>
          <w:rFonts w:ascii="Times New Roman" w:eastAsia="仿宋_GB2312" w:hAnsi="Times New Roman" w:hint="eastAsia"/>
          <w:sz w:val="28"/>
          <w:szCs w:val="28"/>
        </w:rPr>
        <w:t>的</w:t>
      </w:r>
      <w:r w:rsidR="00B3238A">
        <w:rPr>
          <w:rFonts w:ascii="Times New Roman" w:eastAsia="仿宋_GB2312" w:hAnsi="Times New Roman" w:hint="eastAsia"/>
          <w:sz w:val="28"/>
          <w:szCs w:val="28"/>
        </w:rPr>
        <w:t>财务管理部门应</w:t>
      </w:r>
      <w:r w:rsidR="00203100">
        <w:rPr>
          <w:rFonts w:ascii="Times New Roman" w:eastAsia="仿宋_GB2312" w:hAnsi="Times New Roman" w:hint="eastAsia"/>
          <w:sz w:val="28"/>
          <w:szCs w:val="28"/>
        </w:rPr>
        <w:t>按照国家及中国科学院有关规定，</w:t>
      </w:r>
      <w:r w:rsidR="00B3238A">
        <w:rPr>
          <w:rFonts w:ascii="Times New Roman" w:eastAsia="仿宋_GB2312" w:hAnsi="Times New Roman" w:hint="eastAsia"/>
          <w:sz w:val="28"/>
          <w:szCs w:val="28"/>
        </w:rPr>
        <w:t>加强</w:t>
      </w:r>
      <w:r>
        <w:rPr>
          <w:rFonts w:ascii="Times New Roman" w:eastAsia="仿宋_GB2312" w:hAnsi="Times New Roman" w:hint="eastAsia"/>
          <w:sz w:val="28"/>
          <w:szCs w:val="28"/>
        </w:rPr>
        <w:t>管理和</w:t>
      </w:r>
      <w:r w:rsidR="00B3238A">
        <w:rPr>
          <w:rFonts w:ascii="Times New Roman" w:eastAsia="仿宋_GB2312" w:hAnsi="Times New Roman" w:hint="eastAsia"/>
          <w:sz w:val="28"/>
          <w:szCs w:val="28"/>
        </w:rPr>
        <w:t>监督。</w:t>
      </w:r>
    </w:p>
    <w:p w:rsidR="001C24D3" w:rsidRPr="00D465D1" w:rsidRDefault="00506ADE" w:rsidP="00B84C9F">
      <w:pPr>
        <w:spacing w:beforeLines="50" w:before="156" w:afterLines="50" w:after="156" w:line="500" w:lineRule="exact"/>
        <w:jc w:val="center"/>
        <w:rPr>
          <w:rFonts w:ascii="黑体" w:eastAsia="黑体" w:hAnsi="Times New Roman"/>
          <w:b/>
          <w:sz w:val="28"/>
          <w:szCs w:val="28"/>
        </w:rPr>
      </w:pPr>
      <w:r w:rsidRPr="00D465D1">
        <w:rPr>
          <w:rFonts w:ascii="黑体" w:eastAsia="黑体" w:hAnsi="Times New Roman"/>
          <w:b/>
          <w:sz w:val="28"/>
          <w:szCs w:val="28"/>
        </w:rPr>
        <w:t>第</w:t>
      </w:r>
      <w:r w:rsidRPr="00D465D1">
        <w:rPr>
          <w:rFonts w:ascii="黑体" w:eastAsia="黑体" w:hAnsi="Times New Roman" w:hint="eastAsia"/>
          <w:b/>
          <w:sz w:val="28"/>
          <w:szCs w:val="28"/>
        </w:rPr>
        <w:t>六</w:t>
      </w:r>
      <w:r w:rsidRPr="00D465D1">
        <w:rPr>
          <w:rFonts w:ascii="黑体" w:eastAsia="黑体" w:hAnsi="Times New Roman"/>
          <w:b/>
          <w:sz w:val="28"/>
          <w:szCs w:val="28"/>
        </w:rPr>
        <w:t>章</w:t>
      </w:r>
      <w:r w:rsidR="005C6198">
        <w:rPr>
          <w:rFonts w:ascii="黑体" w:eastAsia="黑体" w:hAnsi="Times New Roman" w:hint="eastAsia"/>
          <w:b/>
          <w:sz w:val="28"/>
          <w:szCs w:val="28"/>
        </w:rPr>
        <w:t xml:space="preserve"> </w:t>
      </w:r>
      <w:r w:rsidR="0050736C" w:rsidRPr="00D465D1">
        <w:rPr>
          <w:rFonts w:ascii="黑体" w:eastAsia="黑体" w:hAnsi="Times New Roman" w:hint="eastAsia"/>
          <w:b/>
          <w:sz w:val="28"/>
          <w:szCs w:val="28"/>
        </w:rPr>
        <w:t>附则</w:t>
      </w:r>
    </w:p>
    <w:p w:rsidR="00E90E51" w:rsidRDefault="00C50E9B" w:rsidP="00461D58">
      <w:pPr>
        <w:spacing w:line="500" w:lineRule="exact"/>
        <w:ind w:firstLineChars="200" w:firstLine="562"/>
        <w:rPr>
          <w:rFonts w:ascii="楷体_GB2312" w:eastAsia="楷体_GB2312" w:hAnsi="Times New Roman"/>
          <w:b/>
          <w:sz w:val="28"/>
          <w:szCs w:val="28"/>
        </w:rPr>
      </w:pPr>
      <w:r w:rsidRPr="000B2D75">
        <w:rPr>
          <w:rFonts w:ascii="楷体_GB2312" w:eastAsia="楷体_GB2312" w:hAnsi="Times New Roman" w:hint="eastAsia"/>
          <w:b/>
          <w:sz w:val="28"/>
          <w:szCs w:val="28"/>
        </w:rPr>
        <w:t>第二</w:t>
      </w:r>
      <w:r w:rsidR="006846AD">
        <w:rPr>
          <w:rFonts w:ascii="楷体_GB2312" w:eastAsia="楷体_GB2312" w:hAnsi="Times New Roman" w:hint="eastAsia"/>
          <w:b/>
          <w:sz w:val="28"/>
          <w:szCs w:val="28"/>
        </w:rPr>
        <w:t>十</w:t>
      </w:r>
      <w:r w:rsidR="00650CF2">
        <w:rPr>
          <w:rFonts w:ascii="楷体_GB2312" w:eastAsia="楷体_GB2312" w:hAnsi="Times New Roman" w:hint="eastAsia"/>
          <w:b/>
          <w:sz w:val="28"/>
          <w:szCs w:val="28"/>
        </w:rPr>
        <w:t>六</w:t>
      </w:r>
      <w:r w:rsidRPr="000B2D75">
        <w:rPr>
          <w:rFonts w:ascii="楷体_GB2312" w:eastAsia="楷体_GB2312" w:hAnsi="Times New Roman" w:hint="eastAsia"/>
          <w:b/>
          <w:sz w:val="28"/>
          <w:szCs w:val="28"/>
        </w:rPr>
        <w:t>条【中心</w:t>
      </w:r>
      <w:r w:rsidRPr="000B2D75">
        <w:rPr>
          <w:rFonts w:ascii="楷体_GB2312" w:eastAsia="楷体_GB2312" w:hAnsi="Times New Roman"/>
          <w:b/>
          <w:sz w:val="28"/>
          <w:szCs w:val="28"/>
        </w:rPr>
        <w:t>名称</w:t>
      </w:r>
      <w:r w:rsidRPr="000B2D75">
        <w:rPr>
          <w:rFonts w:ascii="楷体_GB2312" w:eastAsia="楷体_GB2312" w:hAnsi="Times New Roman" w:hint="eastAsia"/>
          <w:b/>
          <w:sz w:val="28"/>
          <w:szCs w:val="28"/>
        </w:rPr>
        <w:t>】</w:t>
      </w:r>
    </w:p>
    <w:p w:rsidR="00C50E9B" w:rsidRPr="00F37108" w:rsidRDefault="00C50E9B" w:rsidP="00F37108">
      <w:pPr>
        <w:spacing w:line="500" w:lineRule="exact"/>
        <w:ind w:firstLineChars="200" w:firstLine="560"/>
        <w:rPr>
          <w:rFonts w:ascii="Times New Roman" w:eastAsia="仿宋_GB2312" w:hAnsi="Times New Roman"/>
          <w:sz w:val="28"/>
          <w:szCs w:val="28"/>
        </w:rPr>
      </w:pPr>
      <w:r w:rsidRPr="00F37108">
        <w:rPr>
          <w:rFonts w:ascii="Times New Roman" w:eastAsia="仿宋_GB2312" w:hAnsi="Times New Roman" w:hint="eastAsia"/>
          <w:sz w:val="28"/>
          <w:szCs w:val="28"/>
        </w:rPr>
        <w:t>本</w:t>
      </w:r>
      <w:r w:rsidRPr="00F37108">
        <w:rPr>
          <w:rFonts w:ascii="Times New Roman" w:eastAsia="仿宋_GB2312" w:hAnsi="Times New Roman"/>
          <w:sz w:val="28"/>
          <w:szCs w:val="28"/>
        </w:rPr>
        <w:t>中心</w:t>
      </w:r>
      <w:r w:rsidRPr="00F37108">
        <w:rPr>
          <w:rFonts w:ascii="Times New Roman" w:eastAsia="仿宋_GB2312" w:hAnsi="Times New Roman" w:hint="eastAsia"/>
          <w:sz w:val="28"/>
          <w:szCs w:val="28"/>
        </w:rPr>
        <w:t>全称</w:t>
      </w:r>
      <w:r w:rsidR="004B1E49" w:rsidRPr="00F37108">
        <w:rPr>
          <w:rFonts w:ascii="Times New Roman" w:eastAsia="仿宋_GB2312" w:hAnsi="Times New Roman" w:hint="eastAsia"/>
          <w:sz w:val="28"/>
          <w:szCs w:val="28"/>
        </w:rPr>
        <w:t>为中国科学院</w:t>
      </w:r>
      <w:r w:rsidR="00EE256A">
        <w:rPr>
          <w:rFonts w:ascii="Times New Roman" w:eastAsia="仿宋_GB2312" w:hAnsi="Times New Roman" w:hint="eastAsia"/>
          <w:sz w:val="28"/>
          <w:szCs w:val="28"/>
        </w:rPr>
        <w:t>城市大气环境研究卓越创新中心</w:t>
      </w:r>
      <w:r w:rsidR="004B1E49" w:rsidRPr="00F37108">
        <w:rPr>
          <w:rFonts w:ascii="Times New Roman" w:eastAsia="仿宋_GB2312" w:hAnsi="Times New Roman"/>
          <w:sz w:val="28"/>
          <w:szCs w:val="28"/>
        </w:rPr>
        <w:t>，</w:t>
      </w:r>
      <w:r w:rsidR="004B1E49" w:rsidRPr="00F37108">
        <w:rPr>
          <w:rFonts w:ascii="Times New Roman" w:eastAsia="仿宋_GB2312" w:hAnsi="Times New Roman" w:hint="eastAsia"/>
          <w:sz w:val="28"/>
          <w:szCs w:val="28"/>
        </w:rPr>
        <w:t>简称“</w:t>
      </w:r>
      <w:r w:rsidR="00C97F29">
        <w:rPr>
          <w:rFonts w:ascii="Times New Roman" w:eastAsia="仿宋_GB2312" w:hAnsi="Times New Roman" w:hint="eastAsia"/>
          <w:sz w:val="28"/>
          <w:szCs w:val="28"/>
        </w:rPr>
        <w:t>城市大气环境研究卓越创新中心</w:t>
      </w:r>
      <w:r w:rsidR="004B1E49" w:rsidRPr="00F37108">
        <w:rPr>
          <w:rFonts w:ascii="Times New Roman" w:eastAsia="仿宋_GB2312" w:hAnsi="Times New Roman" w:hint="eastAsia"/>
          <w:sz w:val="28"/>
          <w:szCs w:val="28"/>
        </w:rPr>
        <w:t>”，</w:t>
      </w:r>
      <w:r w:rsidR="004B1E49" w:rsidRPr="00F703E1">
        <w:rPr>
          <w:rFonts w:ascii="Times New Roman" w:eastAsia="仿宋_GB2312" w:hAnsi="Times New Roman" w:hint="eastAsia"/>
          <w:sz w:val="28"/>
          <w:szCs w:val="28"/>
        </w:rPr>
        <w:t>英文名称为“</w:t>
      </w:r>
      <w:r w:rsidR="00B84C9F">
        <w:rPr>
          <w:rFonts w:ascii="Times New Roman" w:eastAsia="仿宋_GB2312" w:hAnsi="Times New Roman" w:hint="eastAsia"/>
          <w:sz w:val="28"/>
          <w:szCs w:val="28"/>
        </w:rPr>
        <w:t xml:space="preserve">Innovation </w:t>
      </w:r>
      <w:r w:rsidR="00E90E51" w:rsidRPr="00F703E1">
        <w:rPr>
          <w:rFonts w:ascii="Times New Roman" w:eastAsia="仿宋_GB2312" w:hAnsi="Times New Roman"/>
          <w:sz w:val="28"/>
          <w:szCs w:val="28"/>
        </w:rPr>
        <w:t>Excellence</w:t>
      </w:r>
      <w:r w:rsidR="00C370C2">
        <w:rPr>
          <w:rFonts w:ascii="Times New Roman" w:eastAsia="仿宋_GB2312" w:hAnsi="Times New Roman" w:hint="eastAsia"/>
          <w:sz w:val="28"/>
          <w:szCs w:val="28"/>
        </w:rPr>
        <w:t xml:space="preserve"> Center for</w:t>
      </w:r>
      <w:r w:rsidR="00C97F29">
        <w:rPr>
          <w:rFonts w:ascii="Times New Roman" w:eastAsia="仿宋_GB2312" w:hAnsi="Times New Roman" w:hint="eastAsia"/>
          <w:sz w:val="28"/>
          <w:szCs w:val="28"/>
        </w:rPr>
        <w:t xml:space="preserve"> </w:t>
      </w:r>
      <w:r w:rsidR="00F37108" w:rsidRPr="00F703E1">
        <w:rPr>
          <w:rFonts w:ascii="Times New Roman" w:eastAsia="仿宋_GB2312" w:hAnsi="Times New Roman" w:hint="eastAsia"/>
          <w:sz w:val="28"/>
          <w:szCs w:val="28"/>
        </w:rPr>
        <w:t>U</w:t>
      </w:r>
      <w:r w:rsidR="00F37108" w:rsidRPr="00F703E1">
        <w:rPr>
          <w:rFonts w:ascii="Times New Roman" w:eastAsia="仿宋_GB2312" w:hAnsi="Times New Roman"/>
          <w:sz w:val="28"/>
          <w:szCs w:val="28"/>
        </w:rPr>
        <w:t xml:space="preserve">rban </w:t>
      </w:r>
      <w:r w:rsidR="00F37108" w:rsidRPr="00F703E1">
        <w:rPr>
          <w:rFonts w:ascii="Times New Roman" w:eastAsia="仿宋_GB2312" w:hAnsi="Times New Roman" w:hint="eastAsia"/>
          <w:sz w:val="28"/>
          <w:szCs w:val="28"/>
        </w:rPr>
        <w:t>A</w:t>
      </w:r>
      <w:r w:rsidR="00F37108" w:rsidRPr="00F703E1">
        <w:rPr>
          <w:rFonts w:ascii="Times New Roman" w:eastAsia="仿宋_GB2312" w:hAnsi="Times New Roman"/>
          <w:sz w:val="28"/>
          <w:szCs w:val="28"/>
        </w:rPr>
        <w:t xml:space="preserve">tmospheric </w:t>
      </w:r>
      <w:r w:rsidR="00F37108" w:rsidRPr="00F703E1">
        <w:rPr>
          <w:rFonts w:ascii="Times New Roman" w:eastAsia="仿宋_GB2312" w:hAnsi="Times New Roman" w:hint="eastAsia"/>
          <w:sz w:val="28"/>
          <w:szCs w:val="28"/>
        </w:rPr>
        <w:t>E</w:t>
      </w:r>
      <w:r w:rsidR="00F37108" w:rsidRPr="00F703E1">
        <w:rPr>
          <w:rFonts w:ascii="Times New Roman" w:eastAsia="仿宋_GB2312" w:hAnsi="Times New Roman"/>
          <w:sz w:val="28"/>
          <w:szCs w:val="28"/>
        </w:rPr>
        <w:t>nvironment</w:t>
      </w:r>
      <w:r w:rsidR="00C370C2">
        <w:rPr>
          <w:rFonts w:ascii="Times New Roman" w:eastAsia="仿宋_GB2312" w:hAnsi="Times New Roman" w:hint="eastAsia"/>
          <w:sz w:val="28"/>
          <w:szCs w:val="28"/>
        </w:rPr>
        <w:t xml:space="preserve"> of CAS</w:t>
      </w:r>
      <w:r w:rsidR="004B1E49" w:rsidRPr="00F703E1">
        <w:rPr>
          <w:rFonts w:ascii="Times New Roman" w:eastAsia="仿宋_GB2312" w:hAnsi="Times New Roman"/>
          <w:sz w:val="28"/>
          <w:szCs w:val="28"/>
        </w:rPr>
        <w:t>”</w:t>
      </w:r>
      <w:r w:rsidR="004B1E49" w:rsidRPr="00F703E1">
        <w:rPr>
          <w:rFonts w:ascii="Times New Roman" w:eastAsia="仿宋_GB2312" w:hAnsi="Times New Roman" w:hint="eastAsia"/>
          <w:sz w:val="28"/>
          <w:szCs w:val="28"/>
        </w:rPr>
        <w:t>，缩写为“</w:t>
      </w:r>
      <w:r w:rsidR="00B84C9F">
        <w:rPr>
          <w:rFonts w:ascii="Times New Roman" w:eastAsia="仿宋_GB2312" w:hAnsi="Times New Roman" w:hint="eastAsia"/>
          <w:sz w:val="28"/>
          <w:szCs w:val="28"/>
        </w:rPr>
        <w:t>I</w:t>
      </w:r>
      <w:r w:rsidR="00C370C2">
        <w:rPr>
          <w:rFonts w:ascii="Times New Roman" w:eastAsia="仿宋_GB2312" w:hAnsi="Times New Roman" w:hint="eastAsia"/>
          <w:sz w:val="28"/>
          <w:szCs w:val="28"/>
        </w:rPr>
        <w:t>EC</w:t>
      </w:r>
      <w:r w:rsidR="00F37108" w:rsidRPr="00F703E1">
        <w:rPr>
          <w:rFonts w:ascii="Times New Roman" w:eastAsia="仿宋_GB2312" w:hAnsi="Times New Roman" w:hint="eastAsia"/>
          <w:sz w:val="28"/>
          <w:szCs w:val="28"/>
        </w:rPr>
        <w:t>UAE</w:t>
      </w:r>
      <w:r w:rsidR="004B1E49" w:rsidRPr="00F703E1">
        <w:rPr>
          <w:rFonts w:ascii="Times New Roman" w:eastAsia="仿宋_GB2312" w:hAnsi="Times New Roman" w:hint="eastAsia"/>
          <w:sz w:val="28"/>
          <w:szCs w:val="28"/>
        </w:rPr>
        <w:t>”。</w:t>
      </w:r>
      <w:bookmarkStart w:id="2" w:name="_GoBack"/>
      <w:bookmarkEnd w:id="2"/>
    </w:p>
    <w:p w:rsidR="00E90E51" w:rsidRDefault="006846AD" w:rsidP="00C62509">
      <w:pPr>
        <w:spacing w:line="500" w:lineRule="exact"/>
        <w:ind w:firstLineChars="196" w:firstLine="551"/>
        <w:rPr>
          <w:rFonts w:ascii="楷体_GB2312" w:eastAsia="楷体_GB2312" w:hAnsi="Times New Roman"/>
          <w:b/>
          <w:sz w:val="28"/>
          <w:szCs w:val="28"/>
        </w:rPr>
      </w:pPr>
      <w:r w:rsidRPr="00D972BB">
        <w:rPr>
          <w:rFonts w:ascii="楷体_GB2312" w:eastAsia="楷体_GB2312" w:hAnsi="Times New Roman" w:hint="eastAsia"/>
          <w:b/>
          <w:sz w:val="28"/>
          <w:szCs w:val="28"/>
        </w:rPr>
        <w:t>第</w:t>
      </w:r>
      <w:r w:rsidR="00F727EE">
        <w:rPr>
          <w:rFonts w:ascii="楷体_GB2312" w:eastAsia="楷体_GB2312" w:hAnsi="Times New Roman" w:hint="eastAsia"/>
          <w:b/>
          <w:sz w:val="28"/>
          <w:szCs w:val="28"/>
        </w:rPr>
        <w:t>二十</w:t>
      </w:r>
      <w:r w:rsidR="00650CF2">
        <w:rPr>
          <w:rFonts w:ascii="楷体_GB2312" w:eastAsia="楷体_GB2312" w:hAnsi="Times New Roman" w:hint="eastAsia"/>
          <w:b/>
          <w:sz w:val="28"/>
          <w:szCs w:val="28"/>
        </w:rPr>
        <w:t>七</w:t>
      </w:r>
      <w:r w:rsidR="009A15BA" w:rsidRPr="00D972BB">
        <w:rPr>
          <w:rFonts w:ascii="楷体_GB2312" w:eastAsia="楷体_GB2312" w:hAnsi="Times New Roman" w:hint="eastAsia"/>
          <w:b/>
          <w:sz w:val="28"/>
          <w:szCs w:val="28"/>
        </w:rPr>
        <w:t>条【</w:t>
      </w:r>
      <w:r w:rsidR="00153728" w:rsidRPr="00C741C9">
        <w:rPr>
          <w:rFonts w:ascii="楷体_GB2312" w:eastAsia="楷体_GB2312" w:hAnsi="Times New Roman" w:hint="eastAsia"/>
          <w:b/>
          <w:sz w:val="28"/>
          <w:szCs w:val="28"/>
        </w:rPr>
        <w:t>适用范围</w:t>
      </w:r>
      <w:r w:rsidR="009A15BA" w:rsidRPr="0055289C">
        <w:rPr>
          <w:rFonts w:ascii="楷体_GB2312" w:eastAsia="楷体_GB2312" w:hAnsi="Times New Roman" w:hint="eastAsia"/>
          <w:b/>
          <w:sz w:val="28"/>
          <w:szCs w:val="28"/>
        </w:rPr>
        <w:t>】</w:t>
      </w:r>
    </w:p>
    <w:p w:rsidR="00801EC1" w:rsidRPr="00342C2C" w:rsidRDefault="009A15BA" w:rsidP="00E90E51">
      <w:pPr>
        <w:spacing w:line="500" w:lineRule="exact"/>
        <w:ind w:firstLineChars="196" w:firstLine="549"/>
        <w:rPr>
          <w:rFonts w:ascii="Times New Roman" w:eastAsia="仿宋_GB2312" w:hAnsi="Times New Roman"/>
          <w:sz w:val="28"/>
          <w:szCs w:val="28"/>
        </w:rPr>
      </w:pPr>
      <w:r w:rsidRPr="0055289C">
        <w:rPr>
          <w:rFonts w:ascii="Times New Roman" w:eastAsia="仿宋_GB2312" w:hAnsi="Times New Roman" w:hint="eastAsia"/>
          <w:sz w:val="28"/>
          <w:szCs w:val="28"/>
        </w:rPr>
        <w:t>本章程如有与国家法律法规及《中国科学院章程》相抵触之处，按国家有关法律法规和《中国科学院章程》执行，并按程序及时修改。</w:t>
      </w:r>
    </w:p>
    <w:p w:rsidR="009C20BC" w:rsidRPr="000B2D75" w:rsidRDefault="009A15BA" w:rsidP="00C479FF">
      <w:pPr>
        <w:spacing w:line="500" w:lineRule="exact"/>
        <w:ind w:firstLineChars="196" w:firstLine="549"/>
        <w:rPr>
          <w:rFonts w:ascii="Times New Roman" w:eastAsia="仿宋_GB2312" w:hAnsi="Times New Roman"/>
          <w:sz w:val="28"/>
          <w:szCs w:val="28"/>
        </w:rPr>
      </w:pPr>
      <w:r w:rsidRPr="008314A2">
        <w:rPr>
          <w:rFonts w:ascii="Times New Roman" w:eastAsia="仿宋_GB2312" w:hAnsi="Times New Roman" w:hint="eastAsia"/>
          <w:sz w:val="28"/>
          <w:szCs w:val="28"/>
        </w:rPr>
        <w:t>中心制定的各项规章制度</w:t>
      </w:r>
      <w:r w:rsidR="004B1E49">
        <w:rPr>
          <w:rFonts w:ascii="Times New Roman" w:eastAsia="仿宋_GB2312" w:hAnsi="Times New Roman" w:hint="eastAsia"/>
          <w:sz w:val="28"/>
          <w:szCs w:val="28"/>
        </w:rPr>
        <w:t>不得</w:t>
      </w:r>
      <w:r w:rsidRPr="008314A2">
        <w:rPr>
          <w:rFonts w:ascii="Times New Roman" w:eastAsia="仿宋_GB2312" w:hAnsi="Times New Roman" w:hint="eastAsia"/>
          <w:sz w:val="28"/>
          <w:szCs w:val="28"/>
        </w:rPr>
        <w:t>与本章程相抵触</w:t>
      </w:r>
      <w:r w:rsidRPr="00B26D9D">
        <w:rPr>
          <w:rFonts w:ascii="Times New Roman" w:eastAsia="仿宋_GB2312" w:hAnsi="Times New Roman" w:hint="eastAsia"/>
          <w:sz w:val="28"/>
          <w:szCs w:val="28"/>
        </w:rPr>
        <w:t>。</w:t>
      </w:r>
      <w:r w:rsidR="00203100">
        <w:rPr>
          <w:rFonts w:ascii="Times New Roman" w:eastAsia="仿宋_GB2312" w:hAnsi="Times New Roman" w:hint="eastAsia"/>
          <w:sz w:val="28"/>
          <w:szCs w:val="28"/>
        </w:rPr>
        <w:t>依托单位和</w:t>
      </w:r>
      <w:r w:rsidR="00421957">
        <w:rPr>
          <w:rFonts w:ascii="Times New Roman" w:eastAsia="仿宋_GB2312" w:hAnsi="Times New Roman" w:hint="eastAsia"/>
          <w:sz w:val="28"/>
          <w:szCs w:val="28"/>
        </w:rPr>
        <w:t>共建单位</w:t>
      </w:r>
      <w:r w:rsidR="00A704B9" w:rsidRPr="003A0C79">
        <w:rPr>
          <w:rFonts w:ascii="Times New Roman" w:eastAsia="仿宋_GB2312" w:hAnsi="Times New Roman" w:hint="eastAsia"/>
          <w:sz w:val="28"/>
          <w:szCs w:val="28"/>
        </w:rPr>
        <w:t>制定的</w:t>
      </w:r>
      <w:r w:rsidR="009C20BC" w:rsidRPr="00B90FED">
        <w:rPr>
          <w:rFonts w:ascii="Times New Roman" w:eastAsia="仿宋_GB2312" w:hAnsi="Times New Roman" w:hint="eastAsia"/>
          <w:sz w:val="28"/>
          <w:szCs w:val="28"/>
        </w:rPr>
        <w:t>有关</w:t>
      </w:r>
      <w:r w:rsidR="00801EC1" w:rsidRPr="00B90FED">
        <w:rPr>
          <w:rFonts w:ascii="Times New Roman" w:eastAsia="仿宋_GB2312" w:hAnsi="Times New Roman" w:hint="eastAsia"/>
          <w:sz w:val="28"/>
          <w:szCs w:val="28"/>
        </w:rPr>
        <w:t>规章制度</w:t>
      </w:r>
      <w:r w:rsidR="009C20BC" w:rsidRPr="00B90FED">
        <w:rPr>
          <w:rFonts w:ascii="Times New Roman" w:eastAsia="仿宋_GB2312" w:hAnsi="Times New Roman" w:hint="eastAsia"/>
          <w:sz w:val="28"/>
          <w:szCs w:val="28"/>
        </w:rPr>
        <w:t>与本章程相抵触的，以本章程为准。</w:t>
      </w:r>
    </w:p>
    <w:p w:rsidR="00E90E51" w:rsidRDefault="006846AD" w:rsidP="00461D58">
      <w:pPr>
        <w:spacing w:line="500" w:lineRule="exact"/>
        <w:ind w:firstLineChars="196" w:firstLine="551"/>
        <w:rPr>
          <w:rFonts w:ascii="楷体_GB2312" w:eastAsia="楷体_GB2312" w:hAnsi="Times New Roman"/>
          <w:b/>
          <w:sz w:val="28"/>
          <w:szCs w:val="28"/>
        </w:rPr>
      </w:pPr>
      <w:r w:rsidRPr="000B2D75">
        <w:rPr>
          <w:rFonts w:ascii="楷体_GB2312" w:eastAsia="楷体_GB2312" w:hAnsi="Times New Roman" w:hint="eastAsia"/>
          <w:b/>
          <w:sz w:val="28"/>
          <w:szCs w:val="28"/>
        </w:rPr>
        <w:t>第</w:t>
      </w:r>
      <w:r w:rsidR="00650CF2">
        <w:rPr>
          <w:rFonts w:ascii="楷体_GB2312" w:eastAsia="楷体_GB2312" w:hAnsi="Times New Roman" w:hint="eastAsia"/>
          <w:b/>
          <w:sz w:val="28"/>
          <w:szCs w:val="28"/>
        </w:rPr>
        <w:t>二十八</w:t>
      </w:r>
      <w:r w:rsidR="009A15BA" w:rsidRPr="000B2D75">
        <w:rPr>
          <w:rFonts w:ascii="楷体_GB2312" w:eastAsia="楷体_GB2312" w:hAnsi="Times New Roman" w:hint="eastAsia"/>
          <w:b/>
          <w:sz w:val="28"/>
          <w:szCs w:val="28"/>
        </w:rPr>
        <w:t>条</w:t>
      </w:r>
      <w:r w:rsidR="000A35FF" w:rsidRPr="000B2D75">
        <w:rPr>
          <w:rFonts w:ascii="楷体_GB2312" w:eastAsia="楷体_GB2312" w:hAnsi="Times New Roman" w:hint="eastAsia"/>
          <w:b/>
          <w:sz w:val="28"/>
          <w:szCs w:val="28"/>
        </w:rPr>
        <w:t>【生效与</w:t>
      </w:r>
      <w:r w:rsidR="002B7C0A" w:rsidRPr="000B2D75">
        <w:rPr>
          <w:rFonts w:ascii="楷体_GB2312" w:eastAsia="楷体_GB2312" w:hAnsi="Times New Roman" w:hint="eastAsia"/>
          <w:b/>
          <w:sz w:val="28"/>
          <w:szCs w:val="28"/>
        </w:rPr>
        <w:t>修订</w:t>
      </w:r>
      <w:r w:rsidR="009A15BA" w:rsidRPr="000B2D75">
        <w:rPr>
          <w:rFonts w:ascii="楷体_GB2312" w:eastAsia="楷体_GB2312" w:hAnsi="Times New Roman" w:hint="eastAsia"/>
          <w:b/>
          <w:sz w:val="28"/>
          <w:szCs w:val="28"/>
        </w:rPr>
        <w:t>】</w:t>
      </w:r>
    </w:p>
    <w:p w:rsidR="001C24D3" w:rsidRPr="00477A96" w:rsidRDefault="00A704B9" w:rsidP="00E90E51">
      <w:pPr>
        <w:spacing w:line="500" w:lineRule="exact"/>
        <w:ind w:firstLineChars="196" w:firstLine="549"/>
        <w:rPr>
          <w:rFonts w:ascii="楷体_GB2312" w:eastAsia="楷体_GB2312" w:hAnsi="Times New Roman"/>
          <w:b/>
          <w:sz w:val="28"/>
          <w:szCs w:val="28"/>
          <w:u w:val="single"/>
        </w:rPr>
      </w:pPr>
      <w:r w:rsidRPr="000B2D75">
        <w:rPr>
          <w:rFonts w:ascii="Times New Roman" w:eastAsia="仿宋_GB2312" w:hAnsi="Times New Roman" w:hint="eastAsia"/>
          <w:sz w:val="28"/>
          <w:szCs w:val="28"/>
        </w:rPr>
        <w:lastRenderedPageBreak/>
        <w:t>本章程</w:t>
      </w:r>
      <w:r w:rsidR="00511291" w:rsidRPr="000B2D75">
        <w:rPr>
          <w:rFonts w:ascii="Times New Roman" w:eastAsia="仿宋_GB2312" w:hAnsi="Times New Roman" w:hint="eastAsia"/>
          <w:sz w:val="28"/>
          <w:szCs w:val="28"/>
        </w:rPr>
        <w:t>经</w:t>
      </w:r>
      <w:r w:rsidR="00297090">
        <w:rPr>
          <w:rFonts w:ascii="Times New Roman" w:eastAsia="仿宋_GB2312" w:hAnsi="Times New Roman" w:hint="eastAsia"/>
          <w:sz w:val="28"/>
          <w:szCs w:val="28"/>
        </w:rPr>
        <w:t>中国科学院批准</w:t>
      </w:r>
      <w:r w:rsidR="00733060">
        <w:rPr>
          <w:rFonts w:ascii="Times New Roman" w:eastAsia="仿宋_GB2312" w:hAnsi="Times New Roman" w:hint="eastAsia"/>
          <w:sz w:val="28"/>
          <w:szCs w:val="28"/>
        </w:rPr>
        <w:t>后</w:t>
      </w:r>
      <w:r w:rsidR="00511291" w:rsidRPr="000B2D75">
        <w:rPr>
          <w:rFonts w:ascii="Times New Roman" w:eastAsia="仿宋_GB2312" w:hAnsi="Times New Roman" w:hint="eastAsia"/>
          <w:sz w:val="28"/>
          <w:szCs w:val="28"/>
        </w:rPr>
        <w:t>生效。本章程修订，</w:t>
      </w:r>
      <w:r w:rsidR="00747A4A" w:rsidRPr="000B2D75">
        <w:rPr>
          <w:rFonts w:ascii="Times New Roman" w:eastAsia="仿宋_GB2312" w:hAnsi="Times New Roman" w:hint="eastAsia"/>
          <w:sz w:val="28"/>
          <w:szCs w:val="28"/>
        </w:rPr>
        <w:t>由</w:t>
      </w:r>
      <w:r w:rsidR="00293B8E" w:rsidRPr="000B2D75">
        <w:rPr>
          <w:rFonts w:ascii="Times New Roman" w:eastAsia="仿宋_GB2312" w:hAnsi="Times New Roman" w:hint="eastAsia"/>
          <w:sz w:val="28"/>
          <w:szCs w:val="28"/>
        </w:rPr>
        <w:t>中心理事</w:t>
      </w:r>
      <w:r w:rsidR="00733060">
        <w:rPr>
          <w:rFonts w:ascii="Times New Roman" w:eastAsia="仿宋_GB2312" w:hAnsi="Times New Roman" w:hint="eastAsia"/>
          <w:sz w:val="28"/>
          <w:szCs w:val="28"/>
        </w:rPr>
        <w:t>会</w:t>
      </w:r>
      <w:r w:rsidRPr="000B2D75">
        <w:rPr>
          <w:rFonts w:ascii="Times New Roman" w:eastAsia="仿宋_GB2312" w:hAnsi="Times New Roman" w:hint="eastAsia"/>
          <w:sz w:val="28"/>
          <w:szCs w:val="28"/>
        </w:rPr>
        <w:t>提议</w:t>
      </w:r>
      <w:r w:rsidR="00570D39">
        <w:rPr>
          <w:rFonts w:ascii="Times New Roman" w:eastAsia="仿宋_GB2312" w:hAnsi="Times New Roman" w:hint="eastAsia"/>
          <w:sz w:val="28"/>
          <w:szCs w:val="28"/>
        </w:rPr>
        <w:t>、</w:t>
      </w:r>
      <w:r w:rsidR="00733060">
        <w:rPr>
          <w:rFonts w:ascii="Times New Roman" w:eastAsia="仿宋_GB2312" w:hAnsi="Times New Roman" w:hint="eastAsia"/>
          <w:sz w:val="28"/>
          <w:szCs w:val="28"/>
        </w:rPr>
        <w:t>中国科学院批准</w:t>
      </w:r>
      <w:r w:rsidR="00293B8E" w:rsidRPr="000B2D75">
        <w:rPr>
          <w:rFonts w:ascii="Times New Roman" w:eastAsia="仿宋_GB2312" w:hAnsi="Times New Roman" w:hint="eastAsia"/>
          <w:sz w:val="28"/>
          <w:szCs w:val="28"/>
        </w:rPr>
        <w:t>。</w:t>
      </w:r>
    </w:p>
    <w:p w:rsidR="00E90E51" w:rsidRDefault="000A35FF" w:rsidP="008651F8">
      <w:pPr>
        <w:spacing w:line="500" w:lineRule="exact"/>
        <w:ind w:firstLineChars="196" w:firstLine="551"/>
        <w:rPr>
          <w:rFonts w:ascii="楷体_GB2312" w:eastAsia="楷体_GB2312" w:hAnsi="Times New Roman"/>
          <w:b/>
          <w:sz w:val="28"/>
          <w:szCs w:val="28"/>
        </w:rPr>
      </w:pPr>
      <w:r w:rsidRPr="000B2D75">
        <w:rPr>
          <w:rFonts w:ascii="楷体_GB2312" w:eastAsia="楷体_GB2312" w:hAnsi="Times New Roman" w:hint="eastAsia"/>
          <w:b/>
          <w:sz w:val="28"/>
          <w:szCs w:val="28"/>
        </w:rPr>
        <w:t>第</w:t>
      </w:r>
      <w:r w:rsidR="00C35490">
        <w:rPr>
          <w:rFonts w:ascii="楷体_GB2312" w:eastAsia="楷体_GB2312" w:hAnsi="Times New Roman" w:hint="eastAsia"/>
          <w:b/>
          <w:sz w:val="28"/>
          <w:szCs w:val="28"/>
        </w:rPr>
        <w:t>二十九</w:t>
      </w:r>
      <w:r w:rsidRPr="000B2D75">
        <w:rPr>
          <w:rFonts w:ascii="楷体_GB2312" w:eastAsia="楷体_GB2312" w:hAnsi="Times New Roman" w:hint="eastAsia"/>
          <w:b/>
          <w:sz w:val="28"/>
          <w:szCs w:val="28"/>
        </w:rPr>
        <w:t>条【解释权】</w:t>
      </w:r>
    </w:p>
    <w:p w:rsidR="00231DD1" w:rsidRPr="00E90E51" w:rsidRDefault="00A704B9" w:rsidP="005C6198">
      <w:pPr>
        <w:spacing w:line="500" w:lineRule="exact"/>
        <w:ind w:firstLineChars="196" w:firstLine="549"/>
        <w:rPr>
          <w:rFonts w:ascii="Times New Roman" w:eastAsia="仿宋_GB2312" w:hAnsi="Times New Roman"/>
          <w:sz w:val="28"/>
          <w:szCs w:val="28"/>
        </w:rPr>
      </w:pPr>
      <w:r w:rsidRPr="000B2D75">
        <w:rPr>
          <w:rFonts w:ascii="Times New Roman" w:eastAsia="仿宋_GB2312" w:hAnsi="Times New Roman" w:hint="eastAsia"/>
          <w:sz w:val="28"/>
          <w:szCs w:val="28"/>
        </w:rPr>
        <w:t>本章程</w:t>
      </w:r>
      <w:r w:rsidR="000A35FF" w:rsidRPr="000B2D75">
        <w:rPr>
          <w:rFonts w:ascii="Times New Roman" w:eastAsia="仿宋_GB2312" w:hAnsi="Times New Roman" w:hint="eastAsia"/>
          <w:sz w:val="28"/>
          <w:szCs w:val="28"/>
        </w:rPr>
        <w:t>由中心理事会负责解释</w:t>
      </w:r>
      <w:r w:rsidRPr="000B2D75">
        <w:rPr>
          <w:rFonts w:ascii="Times New Roman" w:eastAsia="仿宋_GB2312" w:hAnsi="Times New Roman" w:hint="eastAsia"/>
          <w:sz w:val="28"/>
          <w:szCs w:val="28"/>
        </w:rPr>
        <w:t>。</w:t>
      </w:r>
    </w:p>
    <w:sectPr w:rsidR="00231DD1" w:rsidRPr="00E90E51" w:rsidSect="00C907ED">
      <w:footerReference w:type="default" r:id="rId10"/>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726862" w15:done="0"/>
  <w15:commentEx w15:paraId="461B3F62" w15:done="0"/>
  <w15:commentEx w15:paraId="1E5B6C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15" w:rsidRDefault="00E26715" w:rsidP="00293B8E">
      <w:r>
        <w:separator/>
      </w:r>
    </w:p>
  </w:endnote>
  <w:endnote w:type="continuationSeparator" w:id="0">
    <w:p w:rsidR="00E26715" w:rsidRDefault="00E26715" w:rsidP="0029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FF" w:rsidRDefault="000256FF" w:rsidP="00C907ED">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7ED" w:rsidRDefault="00F34DBA" w:rsidP="00840AB3">
    <w:pPr>
      <w:pStyle w:val="a4"/>
      <w:jc w:val="center"/>
    </w:pPr>
    <w:r>
      <w:fldChar w:fldCharType="begin"/>
    </w:r>
    <w:r w:rsidR="00C907ED">
      <w:instrText xml:space="preserve"> PAGE   \* MERGEFORMAT </w:instrText>
    </w:r>
    <w:r>
      <w:fldChar w:fldCharType="separate"/>
    </w:r>
    <w:r w:rsidR="00860A3F" w:rsidRPr="00860A3F">
      <w:rPr>
        <w:noProof/>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15" w:rsidRDefault="00E26715" w:rsidP="00293B8E">
      <w:r>
        <w:separator/>
      </w:r>
    </w:p>
  </w:footnote>
  <w:footnote w:type="continuationSeparator" w:id="0">
    <w:p w:rsidR="00E26715" w:rsidRDefault="00E26715" w:rsidP="00293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B0DDD"/>
    <w:multiLevelType w:val="hybridMultilevel"/>
    <w:tmpl w:val="3EBC0DEA"/>
    <w:lvl w:ilvl="0" w:tplc="BB2E6190">
      <w:start w:val="1"/>
      <w:numFmt w:val="decimal"/>
      <w:suff w:val="space"/>
      <w:lvlText w:val="（%1）"/>
      <w:lvlJc w:val="left"/>
      <w:pPr>
        <w:ind w:left="1134" w:hanging="41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0D7350C"/>
    <w:multiLevelType w:val="hybridMultilevel"/>
    <w:tmpl w:val="8DCEAE42"/>
    <w:lvl w:ilvl="0" w:tplc="85E6537E">
      <w:start w:val="1"/>
      <w:numFmt w:val="bullet"/>
      <w:lvlText w:val="•"/>
      <w:lvlJc w:val="left"/>
      <w:pPr>
        <w:tabs>
          <w:tab w:val="num" w:pos="720"/>
        </w:tabs>
        <w:ind w:left="720" w:hanging="360"/>
      </w:pPr>
      <w:rPr>
        <w:rFonts w:ascii="Arial" w:hAnsi="Arial" w:hint="default"/>
      </w:rPr>
    </w:lvl>
    <w:lvl w:ilvl="1" w:tplc="6138FE58" w:tentative="1">
      <w:start w:val="1"/>
      <w:numFmt w:val="bullet"/>
      <w:lvlText w:val="•"/>
      <w:lvlJc w:val="left"/>
      <w:pPr>
        <w:tabs>
          <w:tab w:val="num" w:pos="1440"/>
        </w:tabs>
        <w:ind w:left="1440" w:hanging="360"/>
      </w:pPr>
      <w:rPr>
        <w:rFonts w:ascii="Arial" w:hAnsi="Arial" w:hint="default"/>
      </w:rPr>
    </w:lvl>
    <w:lvl w:ilvl="2" w:tplc="0352DD6A" w:tentative="1">
      <w:start w:val="1"/>
      <w:numFmt w:val="bullet"/>
      <w:lvlText w:val="•"/>
      <w:lvlJc w:val="left"/>
      <w:pPr>
        <w:tabs>
          <w:tab w:val="num" w:pos="2160"/>
        </w:tabs>
        <w:ind w:left="2160" w:hanging="360"/>
      </w:pPr>
      <w:rPr>
        <w:rFonts w:ascii="Arial" w:hAnsi="Arial" w:hint="default"/>
      </w:rPr>
    </w:lvl>
    <w:lvl w:ilvl="3" w:tplc="E6C0148E" w:tentative="1">
      <w:start w:val="1"/>
      <w:numFmt w:val="bullet"/>
      <w:lvlText w:val="•"/>
      <w:lvlJc w:val="left"/>
      <w:pPr>
        <w:tabs>
          <w:tab w:val="num" w:pos="2880"/>
        </w:tabs>
        <w:ind w:left="2880" w:hanging="360"/>
      </w:pPr>
      <w:rPr>
        <w:rFonts w:ascii="Arial" w:hAnsi="Arial" w:hint="default"/>
      </w:rPr>
    </w:lvl>
    <w:lvl w:ilvl="4" w:tplc="E814FE22" w:tentative="1">
      <w:start w:val="1"/>
      <w:numFmt w:val="bullet"/>
      <w:lvlText w:val="•"/>
      <w:lvlJc w:val="left"/>
      <w:pPr>
        <w:tabs>
          <w:tab w:val="num" w:pos="3600"/>
        </w:tabs>
        <w:ind w:left="3600" w:hanging="360"/>
      </w:pPr>
      <w:rPr>
        <w:rFonts w:ascii="Arial" w:hAnsi="Arial" w:hint="default"/>
      </w:rPr>
    </w:lvl>
    <w:lvl w:ilvl="5" w:tplc="28246160" w:tentative="1">
      <w:start w:val="1"/>
      <w:numFmt w:val="bullet"/>
      <w:lvlText w:val="•"/>
      <w:lvlJc w:val="left"/>
      <w:pPr>
        <w:tabs>
          <w:tab w:val="num" w:pos="4320"/>
        </w:tabs>
        <w:ind w:left="4320" w:hanging="360"/>
      </w:pPr>
      <w:rPr>
        <w:rFonts w:ascii="Arial" w:hAnsi="Arial" w:hint="default"/>
      </w:rPr>
    </w:lvl>
    <w:lvl w:ilvl="6" w:tplc="FC387B20" w:tentative="1">
      <w:start w:val="1"/>
      <w:numFmt w:val="bullet"/>
      <w:lvlText w:val="•"/>
      <w:lvlJc w:val="left"/>
      <w:pPr>
        <w:tabs>
          <w:tab w:val="num" w:pos="5040"/>
        </w:tabs>
        <w:ind w:left="5040" w:hanging="360"/>
      </w:pPr>
      <w:rPr>
        <w:rFonts w:ascii="Arial" w:hAnsi="Arial" w:hint="default"/>
      </w:rPr>
    </w:lvl>
    <w:lvl w:ilvl="7" w:tplc="DDAA5BBE" w:tentative="1">
      <w:start w:val="1"/>
      <w:numFmt w:val="bullet"/>
      <w:lvlText w:val="•"/>
      <w:lvlJc w:val="left"/>
      <w:pPr>
        <w:tabs>
          <w:tab w:val="num" w:pos="5760"/>
        </w:tabs>
        <w:ind w:left="5760" w:hanging="360"/>
      </w:pPr>
      <w:rPr>
        <w:rFonts w:ascii="Arial" w:hAnsi="Arial" w:hint="default"/>
      </w:rPr>
    </w:lvl>
    <w:lvl w:ilvl="8" w:tplc="F4D89EEA" w:tentative="1">
      <w:start w:val="1"/>
      <w:numFmt w:val="bullet"/>
      <w:lvlText w:val="•"/>
      <w:lvlJc w:val="left"/>
      <w:pPr>
        <w:tabs>
          <w:tab w:val="num" w:pos="6480"/>
        </w:tabs>
        <w:ind w:left="6480" w:hanging="360"/>
      </w:pPr>
      <w:rPr>
        <w:rFonts w:ascii="Arial" w:hAnsi="Arial" w:hint="default"/>
      </w:rPr>
    </w:lvl>
  </w:abstractNum>
  <w:abstractNum w:abstractNumId="2">
    <w:nsid w:val="5FF87E7E"/>
    <w:multiLevelType w:val="hybridMultilevel"/>
    <w:tmpl w:val="6428C706"/>
    <w:lvl w:ilvl="0" w:tplc="DCFC430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E3E22D6"/>
    <w:multiLevelType w:val="hybridMultilevel"/>
    <w:tmpl w:val="FB6AD118"/>
    <w:lvl w:ilvl="0" w:tplc="A2669970">
      <w:start w:val="1"/>
      <w:numFmt w:val="japaneseCounting"/>
      <w:lvlText w:val="第%1章"/>
      <w:lvlJc w:val="left"/>
      <w:pPr>
        <w:ind w:left="3840" w:hanging="900"/>
      </w:pPr>
      <w:rPr>
        <w:rFonts w:hint="default"/>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4">
    <w:nsid w:val="6FED179F"/>
    <w:multiLevelType w:val="hybridMultilevel"/>
    <w:tmpl w:val="CA92F172"/>
    <w:lvl w:ilvl="0" w:tplc="FE187D20">
      <w:start w:val="1"/>
      <w:numFmt w:val="japaneseCounting"/>
      <w:lvlText w:val="（%1）"/>
      <w:lvlJc w:val="left"/>
      <w:pPr>
        <w:ind w:left="1400" w:hanging="840"/>
      </w:pPr>
      <w:rPr>
        <w:rFonts w:ascii="Times New Roman" w:eastAsia="仿宋_GB2312"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7A641245"/>
    <w:multiLevelType w:val="multilevel"/>
    <w:tmpl w:val="0F6A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DE739E"/>
    <w:multiLevelType w:val="hybridMultilevel"/>
    <w:tmpl w:val="72A6C118"/>
    <w:lvl w:ilvl="0" w:tplc="4ACE1C22">
      <w:start w:val="1"/>
      <w:numFmt w:val="bullet"/>
      <w:lvlText w:val="•"/>
      <w:lvlJc w:val="left"/>
      <w:pPr>
        <w:tabs>
          <w:tab w:val="num" w:pos="720"/>
        </w:tabs>
        <w:ind w:left="720" w:hanging="360"/>
      </w:pPr>
      <w:rPr>
        <w:rFonts w:ascii="Arial" w:hAnsi="Arial" w:hint="default"/>
      </w:rPr>
    </w:lvl>
    <w:lvl w:ilvl="1" w:tplc="C72A3990" w:tentative="1">
      <w:start w:val="1"/>
      <w:numFmt w:val="bullet"/>
      <w:lvlText w:val="•"/>
      <w:lvlJc w:val="left"/>
      <w:pPr>
        <w:tabs>
          <w:tab w:val="num" w:pos="1440"/>
        </w:tabs>
        <w:ind w:left="1440" w:hanging="360"/>
      </w:pPr>
      <w:rPr>
        <w:rFonts w:ascii="Arial" w:hAnsi="Arial" w:hint="default"/>
      </w:rPr>
    </w:lvl>
    <w:lvl w:ilvl="2" w:tplc="914EDFFA" w:tentative="1">
      <w:start w:val="1"/>
      <w:numFmt w:val="bullet"/>
      <w:lvlText w:val="•"/>
      <w:lvlJc w:val="left"/>
      <w:pPr>
        <w:tabs>
          <w:tab w:val="num" w:pos="2160"/>
        </w:tabs>
        <w:ind w:left="2160" w:hanging="360"/>
      </w:pPr>
      <w:rPr>
        <w:rFonts w:ascii="Arial" w:hAnsi="Arial" w:hint="default"/>
      </w:rPr>
    </w:lvl>
    <w:lvl w:ilvl="3" w:tplc="35289F06" w:tentative="1">
      <w:start w:val="1"/>
      <w:numFmt w:val="bullet"/>
      <w:lvlText w:val="•"/>
      <w:lvlJc w:val="left"/>
      <w:pPr>
        <w:tabs>
          <w:tab w:val="num" w:pos="2880"/>
        </w:tabs>
        <w:ind w:left="2880" w:hanging="360"/>
      </w:pPr>
      <w:rPr>
        <w:rFonts w:ascii="Arial" w:hAnsi="Arial" w:hint="default"/>
      </w:rPr>
    </w:lvl>
    <w:lvl w:ilvl="4" w:tplc="13A61926" w:tentative="1">
      <w:start w:val="1"/>
      <w:numFmt w:val="bullet"/>
      <w:lvlText w:val="•"/>
      <w:lvlJc w:val="left"/>
      <w:pPr>
        <w:tabs>
          <w:tab w:val="num" w:pos="3600"/>
        </w:tabs>
        <w:ind w:left="3600" w:hanging="360"/>
      </w:pPr>
      <w:rPr>
        <w:rFonts w:ascii="Arial" w:hAnsi="Arial" w:hint="default"/>
      </w:rPr>
    </w:lvl>
    <w:lvl w:ilvl="5" w:tplc="2494AE68" w:tentative="1">
      <w:start w:val="1"/>
      <w:numFmt w:val="bullet"/>
      <w:lvlText w:val="•"/>
      <w:lvlJc w:val="left"/>
      <w:pPr>
        <w:tabs>
          <w:tab w:val="num" w:pos="4320"/>
        </w:tabs>
        <w:ind w:left="4320" w:hanging="360"/>
      </w:pPr>
      <w:rPr>
        <w:rFonts w:ascii="Arial" w:hAnsi="Arial" w:hint="default"/>
      </w:rPr>
    </w:lvl>
    <w:lvl w:ilvl="6" w:tplc="6DCC9BA8" w:tentative="1">
      <w:start w:val="1"/>
      <w:numFmt w:val="bullet"/>
      <w:lvlText w:val="•"/>
      <w:lvlJc w:val="left"/>
      <w:pPr>
        <w:tabs>
          <w:tab w:val="num" w:pos="5040"/>
        </w:tabs>
        <w:ind w:left="5040" w:hanging="360"/>
      </w:pPr>
      <w:rPr>
        <w:rFonts w:ascii="Arial" w:hAnsi="Arial" w:hint="default"/>
      </w:rPr>
    </w:lvl>
    <w:lvl w:ilvl="7" w:tplc="2530F3AA" w:tentative="1">
      <w:start w:val="1"/>
      <w:numFmt w:val="bullet"/>
      <w:lvlText w:val="•"/>
      <w:lvlJc w:val="left"/>
      <w:pPr>
        <w:tabs>
          <w:tab w:val="num" w:pos="5760"/>
        </w:tabs>
        <w:ind w:left="5760" w:hanging="360"/>
      </w:pPr>
      <w:rPr>
        <w:rFonts w:ascii="Arial" w:hAnsi="Arial" w:hint="default"/>
      </w:rPr>
    </w:lvl>
    <w:lvl w:ilvl="8" w:tplc="61D80EF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0594"/>
    <w:rsid w:val="0000004B"/>
    <w:rsid w:val="00000DF6"/>
    <w:rsid w:val="000063D6"/>
    <w:rsid w:val="00013533"/>
    <w:rsid w:val="0001567D"/>
    <w:rsid w:val="00020686"/>
    <w:rsid w:val="00022278"/>
    <w:rsid w:val="000228C9"/>
    <w:rsid w:val="00024ED3"/>
    <w:rsid w:val="000256FF"/>
    <w:rsid w:val="00025E19"/>
    <w:rsid w:val="00027189"/>
    <w:rsid w:val="00027B3C"/>
    <w:rsid w:val="000349CD"/>
    <w:rsid w:val="00034AA2"/>
    <w:rsid w:val="00040941"/>
    <w:rsid w:val="0004307F"/>
    <w:rsid w:val="00043AEE"/>
    <w:rsid w:val="00043B20"/>
    <w:rsid w:val="000461BC"/>
    <w:rsid w:val="00047A7E"/>
    <w:rsid w:val="00052408"/>
    <w:rsid w:val="0006088D"/>
    <w:rsid w:val="0006090C"/>
    <w:rsid w:val="000656E4"/>
    <w:rsid w:val="0006775D"/>
    <w:rsid w:val="00070BA1"/>
    <w:rsid w:val="000731BE"/>
    <w:rsid w:val="00074300"/>
    <w:rsid w:val="00075C31"/>
    <w:rsid w:val="00075F06"/>
    <w:rsid w:val="00081D45"/>
    <w:rsid w:val="000840FC"/>
    <w:rsid w:val="00085E3A"/>
    <w:rsid w:val="0008715C"/>
    <w:rsid w:val="00091DDE"/>
    <w:rsid w:val="0009222A"/>
    <w:rsid w:val="000943B9"/>
    <w:rsid w:val="00095FA4"/>
    <w:rsid w:val="000A0E6E"/>
    <w:rsid w:val="000A19A0"/>
    <w:rsid w:val="000A35FF"/>
    <w:rsid w:val="000A4840"/>
    <w:rsid w:val="000A6A80"/>
    <w:rsid w:val="000A6B65"/>
    <w:rsid w:val="000B0FC7"/>
    <w:rsid w:val="000B2783"/>
    <w:rsid w:val="000B2D75"/>
    <w:rsid w:val="000B4B03"/>
    <w:rsid w:val="000C45FD"/>
    <w:rsid w:val="000C5C29"/>
    <w:rsid w:val="000D2D56"/>
    <w:rsid w:val="000D4606"/>
    <w:rsid w:val="000D500F"/>
    <w:rsid w:val="000E3BE9"/>
    <w:rsid w:val="000E5EB7"/>
    <w:rsid w:val="000F0679"/>
    <w:rsid w:val="000F0E17"/>
    <w:rsid w:val="000F195B"/>
    <w:rsid w:val="000F4BBC"/>
    <w:rsid w:val="000F4BD0"/>
    <w:rsid w:val="000F5339"/>
    <w:rsid w:val="000F7FB2"/>
    <w:rsid w:val="00102B2D"/>
    <w:rsid w:val="00104E92"/>
    <w:rsid w:val="0010542C"/>
    <w:rsid w:val="00113470"/>
    <w:rsid w:val="001151B9"/>
    <w:rsid w:val="00116BD1"/>
    <w:rsid w:val="00120EE5"/>
    <w:rsid w:val="001263F1"/>
    <w:rsid w:val="00132301"/>
    <w:rsid w:val="001349EB"/>
    <w:rsid w:val="0013671A"/>
    <w:rsid w:val="00137B2F"/>
    <w:rsid w:val="00140F9E"/>
    <w:rsid w:val="00146A39"/>
    <w:rsid w:val="0015210A"/>
    <w:rsid w:val="001523D4"/>
    <w:rsid w:val="0015310C"/>
    <w:rsid w:val="00153728"/>
    <w:rsid w:val="00154462"/>
    <w:rsid w:val="001613B2"/>
    <w:rsid w:val="0016628A"/>
    <w:rsid w:val="00166A7A"/>
    <w:rsid w:val="00170524"/>
    <w:rsid w:val="00173362"/>
    <w:rsid w:val="0017445C"/>
    <w:rsid w:val="001765AC"/>
    <w:rsid w:val="00181394"/>
    <w:rsid w:val="00182142"/>
    <w:rsid w:val="001826A5"/>
    <w:rsid w:val="00185C3B"/>
    <w:rsid w:val="00195F5D"/>
    <w:rsid w:val="001963EC"/>
    <w:rsid w:val="001977C6"/>
    <w:rsid w:val="00197ECD"/>
    <w:rsid w:val="001A2672"/>
    <w:rsid w:val="001B2BA8"/>
    <w:rsid w:val="001B3089"/>
    <w:rsid w:val="001B3485"/>
    <w:rsid w:val="001B3DE0"/>
    <w:rsid w:val="001B6F50"/>
    <w:rsid w:val="001B751C"/>
    <w:rsid w:val="001C0063"/>
    <w:rsid w:val="001C1124"/>
    <w:rsid w:val="001C24D3"/>
    <w:rsid w:val="001C568A"/>
    <w:rsid w:val="001D1DC0"/>
    <w:rsid w:val="001D244D"/>
    <w:rsid w:val="001D5199"/>
    <w:rsid w:val="001E1B0C"/>
    <w:rsid w:val="001E1B45"/>
    <w:rsid w:val="001E2F6F"/>
    <w:rsid w:val="001E3337"/>
    <w:rsid w:val="001F0594"/>
    <w:rsid w:val="001F144C"/>
    <w:rsid w:val="001F41A5"/>
    <w:rsid w:val="001F5348"/>
    <w:rsid w:val="0020110A"/>
    <w:rsid w:val="00202373"/>
    <w:rsid w:val="00203100"/>
    <w:rsid w:val="00203399"/>
    <w:rsid w:val="002033E1"/>
    <w:rsid w:val="00204E89"/>
    <w:rsid w:val="00205A11"/>
    <w:rsid w:val="00205A17"/>
    <w:rsid w:val="0020702E"/>
    <w:rsid w:val="00207AA6"/>
    <w:rsid w:val="00210CF1"/>
    <w:rsid w:val="00213064"/>
    <w:rsid w:val="002131CD"/>
    <w:rsid w:val="002137D2"/>
    <w:rsid w:val="00213D3D"/>
    <w:rsid w:val="00214A9D"/>
    <w:rsid w:val="002168BF"/>
    <w:rsid w:val="0021738F"/>
    <w:rsid w:val="00222E37"/>
    <w:rsid w:val="0022322F"/>
    <w:rsid w:val="0022354C"/>
    <w:rsid w:val="002248FF"/>
    <w:rsid w:val="00225126"/>
    <w:rsid w:val="00231DD1"/>
    <w:rsid w:val="00236D3C"/>
    <w:rsid w:val="002378FC"/>
    <w:rsid w:val="002419EB"/>
    <w:rsid w:val="002463BC"/>
    <w:rsid w:val="00246573"/>
    <w:rsid w:val="00251BC2"/>
    <w:rsid w:val="00254A2B"/>
    <w:rsid w:val="002558E3"/>
    <w:rsid w:val="00262041"/>
    <w:rsid w:val="0026672F"/>
    <w:rsid w:val="002731F3"/>
    <w:rsid w:val="002747BF"/>
    <w:rsid w:val="00274CF7"/>
    <w:rsid w:val="00277AC6"/>
    <w:rsid w:val="00277B93"/>
    <w:rsid w:val="00281859"/>
    <w:rsid w:val="00283D0E"/>
    <w:rsid w:val="002844A7"/>
    <w:rsid w:val="00285C51"/>
    <w:rsid w:val="00286252"/>
    <w:rsid w:val="0029007C"/>
    <w:rsid w:val="00293B3A"/>
    <w:rsid w:val="00293B8E"/>
    <w:rsid w:val="00294C3C"/>
    <w:rsid w:val="00297090"/>
    <w:rsid w:val="00297511"/>
    <w:rsid w:val="002A113A"/>
    <w:rsid w:val="002A1EAA"/>
    <w:rsid w:val="002A245B"/>
    <w:rsid w:val="002A7611"/>
    <w:rsid w:val="002B1767"/>
    <w:rsid w:val="002B1BB7"/>
    <w:rsid w:val="002B511E"/>
    <w:rsid w:val="002B608F"/>
    <w:rsid w:val="002B7C0A"/>
    <w:rsid w:val="002C1FBA"/>
    <w:rsid w:val="002C2C5E"/>
    <w:rsid w:val="002D0DE3"/>
    <w:rsid w:val="002D256D"/>
    <w:rsid w:val="002D327A"/>
    <w:rsid w:val="002D3DBF"/>
    <w:rsid w:val="002D3FD6"/>
    <w:rsid w:val="002D7243"/>
    <w:rsid w:val="002E723A"/>
    <w:rsid w:val="002F0E0C"/>
    <w:rsid w:val="002F0E5D"/>
    <w:rsid w:val="002F2B75"/>
    <w:rsid w:val="002F5365"/>
    <w:rsid w:val="002F5C0B"/>
    <w:rsid w:val="002F7BCF"/>
    <w:rsid w:val="00304219"/>
    <w:rsid w:val="00304793"/>
    <w:rsid w:val="003055C1"/>
    <w:rsid w:val="00307D88"/>
    <w:rsid w:val="003126AF"/>
    <w:rsid w:val="00313E68"/>
    <w:rsid w:val="003163E1"/>
    <w:rsid w:val="003226FC"/>
    <w:rsid w:val="0032422E"/>
    <w:rsid w:val="00324613"/>
    <w:rsid w:val="00325186"/>
    <w:rsid w:val="00327606"/>
    <w:rsid w:val="00330D0D"/>
    <w:rsid w:val="003312E2"/>
    <w:rsid w:val="003333BD"/>
    <w:rsid w:val="00341B7F"/>
    <w:rsid w:val="00342C2C"/>
    <w:rsid w:val="00343F3E"/>
    <w:rsid w:val="00350959"/>
    <w:rsid w:val="00351E72"/>
    <w:rsid w:val="00354357"/>
    <w:rsid w:val="0035492C"/>
    <w:rsid w:val="00355D29"/>
    <w:rsid w:val="003568A9"/>
    <w:rsid w:val="00356920"/>
    <w:rsid w:val="00361262"/>
    <w:rsid w:val="00362A21"/>
    <w:rsid w:val="00363000"/>
    <w:rsid w:val="003643EA"/>
    <w:rsid w:val="00366C9F"/>
    <w:rsid w:val="003718E6"/>
    <w:rsid w:val="003743B4"/>
    <w:rsid w:val="003822C9"/>
    <w:rsid w:val="003840D4"/>
    <w:rsid w:val="00390A8C"/>
    <w:rsid w:val="003938C2"/>
    <w:rsid w:val="00394BD9"/>
    <w:rsid w:val="003A0C79"/>
    <w:rsid w:val="003A14AA"/>
    <w:rsid w:val="003A3FA9"/>
    <w:rsid w:val="003A4504"/>
    <w:rsid w:val="003A53EF"/>
    <w:rsid w:val="003A7F52"/>
    <w:rsid w:val="003B083C"/>
    <w:rsid w:val="003B420C"/>
    <w:rsid w:val="003C01E7"/>
    <w:rsid w:val="003C0F81"/>
    <w:rsid w:val="003C7909"/>
    <w:rsid w:val="003D35F1"/>
    <w:rsid w:val="003D3AFA"/>
    <w:rsid w:val="003D5DC1"/>
    <w:rsid w:val="003D6410"/>
    <w:rsid w:val="003E0210"/>
    <w:rsid w:val="003E0B0B"/>
    <w:rsid w:val="003E1540"/>
    <w:rsid w:val="003E2EE3"/>
    <w:rsid w:val="003E55D3"/>
    <w:rsid w:val="003F26CF"/>
    <w:rsid w:val="003F4A76"/>
    <w:rsid w:val="003F5405"/>
    <w:rsid w:val="003F6492"/>
    <w:rsid w:val="003F7FC7"/>
    <w:rsid w:val="004036AA"/>
    <w:rsid w:val="00407B41"/>
    <w:rsid w:val="004175F9"/>
    <w:rsid w:val="00421957"/>
    <w:rsid w:val="0042241D"/>
    <w:rsid w:val="0042690F"/>
    <w:rsid w:val="00426B1B"/>
    <w:rsid w:val="004279F7"/>
    <w:rsid w:val="00432E8A"/>
    <w:rsid w:val="00436301"/>
    <w:rsid w:val="0044209F"/>
    <w:rsid w:val="00442DF3"/>
    <w:rsid w:val="0044300C"/>
    <w:rsid w:val="0044315E"/>
    <w:rsid w:val="00443E71"/>
    <w:rsid w:val="0044633C"/>
    <w:rsid w:val="00446750"/>
    <w:rsid w:val="00461D58"/>
    <w:rsid w:val="004623EF"/>
    <w:rsid w:val="00465FE1"/>
    <w:rsid w:val="00467192"/>
    <w:rsid w:val="004706CD"/>
    <w:rsid w:val="004748D9"/>
    <w:rsid w:val="00475EF1"/>
    <w:rsid w:val="00477A96"/>
    <w:rsid w:val="0048209C"/>
    <w:rsid w:val="0048584B"/>
    <w:rsid w:val="004861F1"/>
    <w:rsid w:val="00487FD1"/>
    <w:rsid w:val="0049203E"/>
    <w:rsid w:val="00493351"/>
    <w:rsid w:val="004938F6"/>
    <w:rsid w:val="004979F4"/>
    <w:rsid w:val="004A1136"/>
    <w:rsid w:val="004A34EF"/>
    <w:rsid w:val="004A35AC"/>
    <w:rsid w:val="004A4416"/>
    <w:rsid w:val="004A595C"/>
    <w:rsid w:val="004A62F0"/>
    <w:rsid w:val="004B1E49"/>
    <w:rsid w:val="004B2790"/>
    <w:rsid w:val="004B71D5"/>
    <w:rsid w:val="004C061D"/>
    <w:rsid w:val="004C1543"/>
    <w:rsid w:val="004C1DC4"/>
    <w:rsid w:val="004C3BC1"/>
    <w:rsid w:val="004C5F18"/>
    <w:rsid w:val="004D014C"/>
    <w:rsid w:val="004D039B"/>
    <w:rsid w:val="004D11A6"/>
    <w:rsid w:val="004D57A4"/>
    <w:rsid w:val="004D57F7"/>
    <w:rsid w:val="004D5BEA"/>
    <w:rsid w:val="004D6073"/>
    <w:rsid w:val="004D710D"/>
    <w:rsid w:val="004E07BE"/>
    <w:rsid w:val="004E0FAD"/>
    <w:rsid w:val="004E2386"/>
    <w:rsid w:val="004E77DF"/>
    <w:rsid w:val="004F68F7"/>
    <w:rsid w:val="004F69BD"/>
    <w:rsid w:val="004F6B12"/>
    <w:rsid w:val="004F6C85"/>
    <w:rsid w:val="00500866"/>
    <w:rsid w:val="005030AB"/>
    <w:rsid w:val="00504DF8"/>
    <w:rsid w:val="00506768"/>
    <w:rsid w:val="00506ADE"/>
    <w:rsid w:val="0050736C"/>
    <w:rsid w:val="00511291"/>
    <w:rsid w:val="005114F3"/>
    <w:rsid w:val="00512B1E"/>
    <w:rsid w:val="00516504"/>
    <w:rsid w:val="00521133"/>
    <w:rsid w:val="00530999"/>
    <w:rsid w:val="00531D49"/>
    <w:rsid w:val="00532AE1"/>
    <w:rsid w:val="0054102A"/>
    <w:rsid w:val="0055289C"/>
    <w:rsid w:val="005529A1"/>
    <w:rsid w:val="0055425E"/>
    <w:rsid w:val="00554855"/>
    <w:rsid w:val="00555021"/>
    <w:rsid w:val="005566E9"/>
    <w:rsid w:val="00556B2D"/>
    <w:rsid w:val="00556C08"/>
    <w:rsid w:val="0056186D"/>
    <w:rsid w:val="005647BA"/>
    <w:rsid w:val="00567AD8"/>
    <w:rsid w:val="005708FB"/>
    <w:rsid w:val="00570D39"/>
    <w:rsid w:val="00571E8E"/>
    <w:rsid w:val="00576757"/>
    <w:rsid w:val="0057711E"/>
    <w:rsid w:val="00577851"/>
    <w:rsid w:val="005835F2"/>
    <w:rsid w:val="00586006"/>
    <w:rsid w:val="00586E79"/>
    <w:rsid w:val="00591295"/>
    <w:rsid w:val="0059199E"/>
    <w:rsid w:val="005925EB"/>
    <w:rsid w:val="005945AD"/>
    <w:rsid w:val="00596580"/>
    <w:rsid w:val="005A314B"/>
    <w:rsid w:val="005A3AB8"/>
    <w:rsid w:val="005A510D"/>
    <w:rsid w:val="005A584F"/>
    <w:rsid w:val="005A608C"/>
    <w:rsid w:val="005A69B9"/>
    <w:rsid w:val="005B11FB"/>
    <w:rsid w:val="005B1657"/>
    <w:rsid w:val="005B259D"/>
    <w:rsid w:val="005B51ED"/>
    <w:rsid w:val="005B6C67"/>
    <w:rsid w:val="005C11FF"/>
    <w:rsid w:val="005C3898"/>
    <w:rsid w:val="005C6198"/>
    <w:rsid w:val="005C72F8"/>
    <w:rsid w:val="005D00C0"/>
    <w:rsid w:val="005D3C05"/>
    <w:rsid w:val="005D599B"/>
    <w:rsid w:val="005D5A9A"/>
    <w:rsid w:val="005D6A44"/>
    <w:rsid w:val="005D7568"/>
    <w:rsid w:val="005E37F2"/>
    <w:rsid w:val="005E4649"/>
    <w:rsid w:val="005E473B"/>
    <w:rsid w:val="005E567D"/>
    <w:rsid w:val="005E644E"/>
    <w:rsid w:val="006075B0"/>
    <w:rsid w:val="00607749"/>
    <w:rsid w:val="006103ED"/>
    <w:rsid w:val="006163A4"/>
    <w:rsid w:val="0062002A"/>
    <w:rsid w:val="00621EB7"/>
    <w:rsid w:val="0062319E"/>
    <w:rsid w:val="0062506F"/>
    <w:rsid w:val="006327BC"/>
    <w:rsid w:val="00632EFE"/>
    <w:rsid w:val="0063328F"/>
    <w:rsid w:val="006335B3"/>
    <w:rsid w:val="00636166"/>
    <w:rsid w:val="00636DCF"/>
    <w:rsid w:val="00640651"/>
    <w:rsid w:val="00641F66"/>
    <w:rsid w:val="00644E04"/>
    <w:rsid w:val="00645333"/>
    <w:rsid w:val="00647AA9"/>
    <w:rsid w:val="00650CF2"/>
    <w:rsid w:val="00653C21"/>
    <w:rsid w:val="006566AC"/>
    <w:rsid w:val="00662F03"/>
    <w:rsid w:val="00670087"/>
    <w:rsid w:val="0067152C"/>
    <w:rsid w:val="00671B45"/>
    <w:rsid w:val="00672183"/>
    <w:rsid w:val="00680DCD"/>
    <w:rsid w:val="0068150A"/>
    <w:rsid w:val="00683A8A"/>
    <w:rsid w:val="0068446D"/>
    <w:rsid w:val="006846AD"/>
    <w:rsid w:val="00684DA4"/>
    <w:rsid w:val="0068631C"/>
    <w:rsid w:val="00687EB7"/>
    <w:rsid w:val="006904B6"/>
    <w:rsid w:val="00690E47"/>
    <w:rsid w:val="0069255F"/>
    <w:rsid w:val="00693DB3"/>
    <w:rsid w:val="00697436"/>
    <w:rsid w:val="006A2E87"/>
    <w:rsid w:val="006A491F"/>
    <w:rsid w:val="006A5DCF"/>
    <w:rsid w:val="006A7186"/>
    <w:rsid w:val="006A7FCF"/>
    <w:rsid w:val="006B105A"/>
    <w:rsid w:val="006B2164"/>
    <w:rsid w:val="006B36F7"/>
    <w:rsid w:val="006B38F5"/>
    <w:rsid w:val="006C063E"/>
    <w:rsid w:val="006C1A38"/>
    <w:rsid w:val="006C1AB9"/>
    <w:rsid w:val="006C380C"/>
    <w:rsid w:val="006C470F"/>
    <w:rsid w:val="006C4DCF"/>
    <w:rsid w:val="006C567E"/>
    <w:rsid w:val="006C5B7D"/>
    <w:rsid w:val="006C6DEF"/>
    <w:rsid w:val="006C6E6C"/>
    <w:rsid w:val="006C75CB"/>
    <w:rsid w:val="006E0131"/>
    <w:rsid w:val="006E5333"/>
    <w:rsid w:val="006E7577"/>
    <w:rsid w:val="006F15D1"/>
    <w:rsid w:val="006F2482"/>
    <w:rsid w:val="006F3D5D"/>
    <w:rsid w:val="006F4382"/>
    <w:rsid w:val="006F4709"/>
    <w:rsid w:val="006F5B00"/>
    <w:rsid w:val="006F6FA5"/>
    <w:rsid w:val="007011A1"/>
    <w:rsid w:val="00702F74"/>
    <w:rsid w:val="007041C5"/>
    <w:rsid w:val="00705DE6"/>
    <w:rsid w:val="00707FBB"/>
    <w:rsid w:val="00715111"/>
    <w:rsid w:val="007229D1"/>
    <w:rsid w:val="00724774"/>
    <w:rsid w:val="00733060"/>
    <w:rsid w:val="00737338"/>
    <w:rsid w:val="00742F11"/>
    <w:rsid w:val="00747A4A"/>
    <w:rsid w:val="00747EAD"/>
    <w:rsid w:val="0075376D"/>
    <w:rsid w:val="00755EF5"/>
    <w:rsid w:val="00757B8A"/>
    <w:rsid w:val="00760DC3"/>
    <w:rsid w:val="00760F7E"/>
    <w:rsid w:val="00761569"/>
    <w:rsid w:val="00762769"/>
    <w:rsid w:val="00763D15"/>
    <w:rsid w:val="007662B6"/>
    <w:rsid w:val="0077017E"/>
    <w:rsid w:val="007717CF"/>
    <w:rsid w:val="00774868"/>
    <w:rsid w:val="00784239"/>
    <w:rsid w:val="00786A0E"/>
    <w:rsid w:val="007874FC"/>
    <w:rsid w:val="007878B5"/>
    <w:rsid w:val="00792AC1"/>
    <w:rsid w:val="00792EB6"/>
    <w:rsid w:val="0079455C"/>
    <w:rsid w:val="00795D74"/>
    <w:rsid w:val="00796531"/>
    <w:rsid w:val="00797CBE"/>
    <w:rsid w:val="007A11F5"/>
    <w:rsid w:val="007A27D4"/>
    <w:rsid w:val="007A311B"/>
    <w:rsid w:val="007A412E"/>
    <w:rsid w:val="007A596E"/>
    <w:rsid w:val="007A6E05"/>
    <w:rsid w:val="007B2D60"/>
    <w:rsid w:val="007B3299"/>
    <w:rsid w:val="007B36AC"/>
    <w:rsid w:val="007B554A"/>
    <w:rsid w:val="007B56DD"/>
    <w:rsid w:val="007C0B5D"/>
    <w:rsid w:val="007C1DDC"/>
    <w:rsid w:val="007C21C1"/>
    <w:rsid w:val="007C402B"/>
    <w:rsid w:val="007C4206"/>
    <w:rsid w:val="007C560C"/>
    <w:rsid w:val="007D0E6A"/>
    <w:rsid w:val="007D11A8"/>
    <w:rsid w:val="007D704F"/>
    <w:rsid w:val="007E0206"/>
    <w:rsid w:val="007E2F42"/>
    <w:rsid w:val="007E54FE"/>
    <w:rsid w:val="007E70C9"/>
    <w:rsid w:val="007F2D15"/>
    <w:rsid w:val="007F3874"/>
    <w:rsid w:val="007F7CEE"/>
    <w:rsid w:val="00800457"/>
    <w:rsid w:val="008010A3"/>
    <w:rsid w:val="0080167A"/>
    <w:rsid w:val="00801EC1"/>
    <w:rsid w:val="00811337"/>
    <w:rsid w:val="00817427"/>
    <w:rsid w:val="00822726"/>
    <w:rsid w:val="00822BCF"/>
    <w:rsid w:val="00823CB5"/>
    <w:rsid w:val="00827B8C"/>
    <w:rsid w:val="0083042F"/>
    <w:rsid w:val="00830926"/>
    <w:rsid w:val="008314A2"/>
    <w:rsid w:val="00833CCA"/>
    <w:rsid w:val="0083684B"/>
    <w:rsid w:val="00840750"/>
    <w:rsid w:val="00840AB3"/>
    <w:rsid w:val="00840BF3"/>
    <w:rsid w:val="00840D1C"/>
    <w:rsid w:val="008423AD"/>
    <w:rsid w:val="008460DD"/>
    <w:rsid w:val="0085211F"/>
    <w:rsid w:val="0085529B"/>
    <w:rsid w:val="00855741"/>
    <w:rsid w:val="00856FD8"/>
    <w:rsid w:val="00857DCC"/>
    <w:rsid w:val="00860A3F"/>
    <w:rsid w:val="0086115B"/>
    <w:rsid w:val="00861A4B"/>
    <w:rsid w:val="00861F62"/>
    <w:rsid w:val="00864FC4"/>
    <w:rsid w:val="008651F8"/>
    <w:rsid w:val="00865592"/>
    <w:rsid w:val="00865BC7"/>
    <w:rsid w:val="00871664"/>
    <w:rsid w:val="00873F09"/>
    <w:rsid w:val="00874D08"/>
    <w:rsid w:val="00874F2E"/>
    <w:rsid w:val="00880CCC"/>
    <w:rsid w:val="00885976"/>
    <w:rsid w:val="00886241"/>
    <w:rsid w:val="00887BF4"/>
    <w:rsid w:val="008922C9"/>
    <w:rsid w:val="0089363B"/>
    <w:rsid w:val="00893D7B"/>
    <w:rsid w:val="00894738"/>
    <w:rsid w:val="008975A6"/>
    <w:rsid w:val="0089768F"/>
    <w:rsid w:val="008A1CDE"/>
    <w:rsid w:val="008A251C"/>
    <w:rsid w:val="008A2566"/>
    <w:rsid w:val="008A2601"/>
    <w:rsid w:val="008A33DF"/>
    <w:rsid w:val="008A3867"/>
    <w:rsid w:val="008A5E1F"/>
    <w:rsid w:val="008B00D7"/>
    <w:rsid w:val="008B08E2"/>
    <w:rsid w:val="008B224D"/>
    <w:rsid w:val="008B46EF"/>
    <w:rsid w:val="008B5FEF"/>
    <w:rsid w:val="008B7640"/>
    <w:rsid w:val="008C1935"/>
    <w:rsid w:val="008C4382"/>
    <w:rsid w:val="008C48C9"/>
    <w:rsid w:val="008C788C"/>
    <w:rsid w:val="008D30EA"/>
    <w:rsid w:val="008E2739"/>
    <w:rsid w:val="008E3150"/>
    <w:rsid w:val="008E4152"/>
    <w:rsid w:val="008E617A"/>
    <w:rsid w:val="008E7140"/>
    <w:rsid w:val="008E7B1F"/>
    <w:rsid w:val="008F1D5D"/>
    <w:rsid w:val="008F1EF4"/>
    <w:rsid w:val="008F7C0C"/>
    <w:rsid w:val="00901764"/>
    <w:rsid w:val="00901CD2"/>
    <w:rsid w:val="00903B35"/>
    <w:rsid w:val="009065E8"/>
    <w:rsid w:val="00906A99"/>
    <w:rsid w:val="00907574"/>
    <w:rsid w:val="009102B0"/>
    <w:rsid w:val="00913B79"/>
    <w:rsid w:val="0092277D"/>
    <w:rsid w:val="00922C47"/>
    <w:rsid w:val="00923DA8"/>
    <w:rsid w:val="009306C1"/>
    <w:rsid w:val="00933CEB"/>
    <w:rsid w:val="00935EBA"/>
    <w:rsid w:val="00944702"/>
    <w:rsid w:val="0094527A"/>
    <w:rsid w:val="00950EFE"/>
    <w:rsid w:val="00951C08"/>
    <w:rsid w:val="0095206C"/>
    <w:rsid w:val="00955864"/>
    <w:rsid w:val="00955D10"/>
    <w:rsid w:val="009619C4"/>
    <w:rsid w:val="00961FCD"/>
    <w:rsid w:val="00964273"/>
    <w:rsid w:val="00974D84"/>
    <w:rsid w:val="009750EA"/>
    <w:rsid w:val="00975D9B"/>
    <w:rsid w:val="00984990"/>
    <w:rsid w:val="009861E4"/>
    <w:rsid w:val="00990870"/>
    <w:rsid w:val="00991CC2"/>
    <w:rsid w:val="0099289A"/>
    <w:rsid w:val="00992A16"/>
    <w:rsid w:val="00993FEC"/>
    <w:rsid w:val="00995151"/>
    <w:rsid w:val="009A0DD7"/>
    <w:rsid w:val="009A15BA"/>
    <w:rsid w:val="009A7560"/>
    <w:rsid w:val="009A7B7B"/>
    <w:rsid w:val="009B0049"/>
    <w:rsid w:val="009B3ED2"/>
    <w:rsid w:val="009C0D7C"/>
    <w:rsid w:val="009C130A"/>
    <w:rsid w:val="009C20BC"/>
    <w:rsid w:val="009C2EB6"/>
    <w:rsid w:val="009D265E"/>
    <w:rsid w:val="009D4DF3"/>
    <w:rsid w:val="009D4EB3"/>
    <w:rsid w:val="009E35AB"/>
    <w:rsid w:val="009E40F7"/>
    <w:rsid w:val="009E579A"/>
    <w:rsid w:val="009F3A2A"/>
    <w:rsid w:val="009F3B13"/>
    <w:rsid w:val="009F455E"/>
    <w:rsid w:val="00A026C5"/>
    <w:rsid w:val="00A07877"/>
    <w:rsid w:val="00A078CF"/>
    <w:rsid w:val="00A1153D"/>
    <w:rsid w:val="00A11D1A"/>
    <w:rsid w:val="00A12F02"/>
    <w:rsid w:val="00A13A51"/>
    <w:rsid w:val="00A1473D"/>
    <w:rsid w:val="00A1667F"/>
    <w:rsid w:val="00A20F79"/>
    <w:rsid w:val="00A21834"/>
    <w:rsid w:val="00A23523"/>
    <w:rsid w:val="00A31B3D"/>
    <w:rsid w:val="00A321D8"/>
    <w:rsid w:val="00A327D7"/>
    <w:rsid w:val="00A347B6"/>
    <w:rsid w:val="00A351AC"/>
    <w:rsid w:val="00A35283"/>
    <w:rsid w:val="00A353BF"/>
    <w:rsid w:val="00A36F04"/>
    <w:rsid w:val="00A37B6B"/>
    <w:rsid w:val="00A40551"/>
    <w:rsid w:val="00A45298"/>
    <w:rsid w:val="00A5132F"/>
    <w:rsid w:val="00A534EC"/>
    <w:rsid w:val="00A640AB"/>
    <w:rsid w:val="00A704B9"/>
    <w:rsid w:val="00A709EB"/>
    <w:rsid w:val="00A717BE"/>
    <w:rsid w:val="00A718D6"/>
    <w:rsid w:val="00A72D00"/>
    <w:rsid w:val="00A744D8"/>
    <w:rsid w:val="00A77974"/>
    <w:rsid w:val="00A819E5"/>
    <w:rsid w:val="00A81FEC"/>
    <w:rsid w:val="00A82C01"/>
    <w:rsid w:val="00A90889"/>
    <w:rsid w:val="00A93B7C"/>
    <w:rsid w:val="00A93F25"/>
    <w:rsid w:val="00AA125B"/>
    <w:rsid w:val="00AA28AB"/>
    <w:rsid w:val="00AA5E35"/>
    <w:rsid w:val="00AA770C"/>
    <w:rsid w:val="00AB24BA"/>
    <w:rsid w:val="00AB363E"/>
    <w:rsid w:val="00AB6D93"/>
    <w:rsid w:val="00AB740C"/>
    <w:rsid w:val="00AC0EC9"/>
    <w:rsid w:val="00AC2C89"/>
    <w:rsid w:val="00AC3D3F"/>
    <w:rsid w:val="00AC7EC6"/>
    <w:rsid w:val="00AD2054"/>
    <w:rsid w:val="00AD614D"/>
    <w:rsid w:val="00AD7111"/>
    <w:rsid w:val="00AD7DD3"/>
    <w:rsid w:val="00AE02F0"/>
    <w:rsid w:val="00AE0E1A"/>
    <w:rsid w:val="00AE7362"/>
    <w:rsid w:val="00AF1F71"/>
    <w:rsid w:val="00AF6031"/>
    <w:rsid w:val="00B02FA3"/>
    <w:rsid w:val="00B0512A"/>
    <w:rsid w:val="00B135A6"/>
    <w:rsid w:val="00B1473C"/>
    <w:rsid w:val="00B15CB3"/>
    <w:rsid w:val="00B20B52"/>
    <w:rsid w:val="00B2219D"/>
    <w:rsid w:val="00B2424F"/>
    <w:rsid w:val="00B24960"/>
    <w:rsid w:val="00B26D9D"/>
    <w:rsid w:val="00B300A5"/>
    <w:rsid w:val="00B3238A"/>
    <w:rsid w:val="00B372A2"/>
    <w:rsid w:val="00B42478"/>
    <w:rsid w:val="00B45B31"/>
    <w:rsid w:val="00B47B35"/>
    <w:rsid w:val="00B51F9C"/>
    <w:rsid w:val="00B5261B"/>
    <w:rsid w:val="00B52650"/>
    <w:rsid w:val="00B53AA8"/>
    <w:rsid w:val="00B57ECC"/>
    <w:rsid w:val="00B739EA"/>
    <w:rsid w:val="00B759F7"/>
    <w:rsid w:val="00B812EC"/>
    <w:rsid w:val="00B81A0A"/>
    <w:rsid w:val="00B826E7"/>
    <w:rsid w:val="00B84C9F"/>
    <w:rsid w:val="00B854AF"/>
    <w:rsid w:val="00B9012D"/>
    <w:rsid w:val="00B90FED"/>
    <w:rsid w:val="00B91E69"/>
    <w:rsid w:val="00B93DFD"/>
    <w:rsid w:val="00B9506D"/>
    <w:rsid w:val="00B96B58"/>
    <w:rsid w:val="00BA1F5C"/>
    <w:rsid w:val="00BA4695"/>
    <w:rsid w:val="00BA7375"/>
    <w:rsid w:val="00BA7D07"/>
    <w:rsid w:val="00BB20F7"/>
    <w:rsid w:val="00BB4E1F"/>
    <w:rsid w:val="00BB62BE"/>
    <w:rsid w:val="00BB6A49"/>
    <w:rsid w:val="00BB77E0"/>
    <w:rsid w:val="00BC347A"/>
    <w:rsid w:val="00BC76DC"/>
    <w:rsid w:val="00BD5F88"/>
    <w:rsid w:val="00BD6CE9"/>
    <w:rsid w:val="00BD6DF7"/>
    <w:rsid w:val="00BE1DB0"/>
    <w:rsid w:val="00BE35C4"/>
    <w:rsid w:val="00BE3739"/>
    <w:rsid w:val="00BE4666"/>
    <w:rsid w:val="00BE47F1"/>
    <w:rsid w:val="00BF27C1"/>
    <w:rsid w:val="00BF4796"/>
    <w:rsid w:val="00C01704"/>
    <w:rsid w:val="00C02E77"/>
    <w:rsid w:val="00C03AA6"/>
    <w:rsid w:val="00C062C7"/>
    <w:rsid w:val="00C124F6"/>
    <w:rsid w:val="00C1276D"/>
    <w:rsid w:val="00C12809"/>
    <w:rsid w:val="00C1600E"/>
    <w:rsid w:val="00C17620"/>
    <w:rsid w:val="00C17CEA"/>
    <w:rsid w:val="00C217A3"/>
    <w:rsid w:val="00C227C1"/>
    <w:rsid w:val="00C23E1C"/>
    <w:rsid w:val="00C24781"/>
    <w:rsid w:val="00C24A44"/>
    <w:rsid w:val="00C25E6F"/>
    <w:rsid w:val="00C30801"/>
    <w:rsid w:val="00C30D8A"/>
    <w:rsid w:val="00C32491"/>
    <w:rsid w:val="00C35490"/>
    <w:rsid w:val="00C360F2"/>
    <w:rsid w:val="00C370C2"/>
    <w:rsid w:val="00C40C78"/>
    <w:rsid w:val="00C429AB"/>
    <w:rsid w:val="00C43A1A"/>
    <w:rsid w:val="00C45B80"/>
    <w:rsid w:val="00C476A5"/>
    <w:rsid w:val="00C479FF"/>
    <w:rsid w:val="00C5069A"/>
    <w:rsid w:val="00C50E9B"/>
    <w:rsid w:val="00C61C6B"/>
    <w:rsid w:val="00C62293"/>
    <w:rsid w:val="00C62509"/>
    <w:rsid w:val="00C63637"/>
    <w:rsid w:val="00C66376"/>
    <w:rsid w:val="00C67219"/>
    <w:rsid w:val="00C71765"/>
    <w:rsid w:val="00C741C9"/>
    <w:rsid w:val="00C819CB"/>
    <w:rsid w:val="00C84018"/>
    <w:rsid w:val="00C86917"/>
    <w:rsid w:val="00C872F9"/>
    <w:rsid w:val="00C907ED"/>
    <w:rsid w:val="00C91778"/>
    <w:rsid w:val="00C97F29"/>
    <w:rsid w:val="00CA163C"/>
    <w:rsid w:val="00CA173B"/>
    <w:rsid w:val="00CA24D4"/>
    <w:rsid w:val="00CA3848"/>
    <w:rsid w:val="00CA43DF"/>
    <w:rsid w:val="00CA5EBB"/>
    <w:rsid w:val="00CB11C7"/>
    <w:rsid w:val="00CB18FD"/>
    <w:rsid w:val="00CB21C8"/>
    <w:rsid w:val="00CB309D"/>
    <w:rsid w:val="00CB3B90"/>
    <w:rsid w:val="00CB60D3"/>
    <w:rsid w:val="00CC30FA"/>
    <w:rsid w:val="00CC640E"/>
    <w:rsid w:val="00CC6A58"/>
    <w:rsid w:val="00CC7035"/>
    <w:rsid w:val="00CD0A53"/>
    <w:rsid w:val="00CD7F10"/>
    <w:rsid w:val="00CE0A90"/>
    <w:rsid w:val="00CE2DF1"/>
    <w:rsid w:val="00CE48D5"/>
    <w:rsid w:val="00CF2A03"/>
    <w:rsid w:val="00CF391C"/>
    <w:rsid w:val="00CF6097"/>
    <w:rsid w:val="00CF73EA"/>
    <w:rsid w:val="00D0056F"/>
    <w:rsid w:val="00D076AA"/>
    <w:rsid w:val="00D22422"/>
    <w:rsid w:val="00D22692"/>
    <w:rsid w:val="00D260D5"/>
    <w:rsid w:val="00D26A41"/>
    <w:rsid w:val="00D31B7C"/>
    <w:rsid w:val="00D410B3"/>
    <w:rsid w:val="00D41B23"/>
    <w:rsid w:val="00D44951"/>
    <w:rsid w:val="00D449A2"/>
    <w:rsid w:val="00D465D1"/>
    <w:rsid w:val="00D47B03"/>
    <w:rsid w:val="00D57AE2"/>
    <w:rsid w:val="00D57BCD"/>
    <w:rsid w:val="00D65662"/>
    <w:rsid w:val="00D664D0"/>
    <w:rsid w:val="00D669D0"/>
    <w:rsid w:val="00D7164C"/>
    <w:rsid w:val="00D73260"/>
    <w:rsid w:val="00D769C5"/>
    <w:rsid w:val="00D848A3"/>
    <w:rsid w:val="00D90237"/>
    <w:rsid w:val="00D91880"/>
    <w:rsid w:val="00D91B03"/>
    <w:rsid w:val="00D95616"/>
    <w:rsid w:val="00D95838"/>
    <w:rsid w:val="00D972BB"/>
    <w:rsid w:val="00DA1B08"/>
    <w:rsid w:val="00DA292B"/>
    <w:rsid w:val="00DA4141"/>
    <w:rsid w:val="00DA5D73"/>
    <w:rsid w:val="00DB24E6"/>
    <w:rsid w:val="00DB5029"/>
    <w:rsid w:val="00DB564E"/>
    <w:rsid w:val="00DB5B48"/>
    <w:rsid w:val="00DB5FE4"/>
    <w:rsid w:val="00DB673B"/>
    <w:rsid w:val="00DC430C"/>
    <w:rsid w:val="00DC4614"/>
    <w:rsid w:val="00DC57F1"/>
    <w:rsid w:val="00DD2C59"/>
    <w:rsid w:val="00DD36EA"/>
    <w:rsid w:val="00DD6EB7"/>
    <w:rsid w:val="00DE0BD5"/>
    <w:rsid w:val="00DE1158"/>
    <w:rsid w:val="00DE4DED"/>
    <w:rsid w:val="00DE6467"/>
    <w:rsid w:val="00DE7E91"/>
    <w:rsid w:val="00DF1816"/>
    <w:rsid w:val="00E06C6C"/>
    <w:rsid w:val="00E0727C"/>
    <w:rsid w:val="00E12E78"/>
    <w:rsid w:val="00E160D7"/>
    <w:rsid w:val="00E17206"/>
    <w:rsid w:val="00E21A5A"/>
    <w:rsid w:val="00E22215"/>
    <w:rsid w:val="00E2538F"/>
    <w:rsid w:val="00E26715"/>
    <w:rsid w:val="00E327D1"/>
    <w:rsid w:val="00E359CA"/>
    <w:rsid w:val="00E40B02"/>
    <w:rsid w:val="00E43C0D"/>
    <w:rsid w:val="00E44D50"/>
    <w:rsid w:val="00E44D62"/>
    <w:rsid w:val="00E44E3D"/>
    <w:rsid w:val="00E469F5"/>
    <w:rsid w:val="00E615B3"/>
    <w:rsid w:val="00E64967"/>
    <w:rsid w:val="00E64C65"/>
    <w:rsid w:val="00E65E5D"/>
    <w:rsid w:val="00E66B7E"/>
    <w:rsid w:val="00E83AD3"/>
    <w:rsid w:val="00E83FC6"/>
    <w:rsid w:val="00E8548F"/>
    <w:rsid w:val="00E902F6"/>
    <w:rsid w:val="00E90E51"/>
    <w:rsid w:val="00E91986"/>
    <w:rsid w:val="00E96F16"/>
    <w:rsid w:val="00E972A1"/>
    <w:rsid w:val="00EA3665"/>
    <w:rsid w:val="00EA471F"/>
    <w:rsid w:val="00EB336A"/>
    <w:rsid w:val="00EC0A09"/>
    <w:rsid w:val="00EC170E"/>
    <w:rsid w:val="00EC3528"/>
    <w:rsid w:val="00EC662D"/>
    <w:rsid w:val="00EC7842"/>
    <w:rsid w:val="00ED4A4C"/>
    <w:rsid w:val="00ED5EC8"/>
    <w:rsid w:val="00ED70AD"/>
    <w:rsid w:val="00EE256A"/>
    <w:rsid w:val="00EE6B74"/>
    <w:rsid w:val="00EF0F9F"/>
    <w:rsid w:val="00EF33D7"/>
    <w:rsid w:val="00EF4756"/>
    <w:rsid w:val="00EF5113"/>
    <w:rsid w:val="00F020BA"/>
    <w:rsid w:val="00F030D6"/>
    <w:rsid w:val="00F06AB4"/>
    <w:rsid w:val="00F101DE"/>
    <w:rsid w:val="00F112D9"/>
    <w:rsid w:val="00F15912"/>
    <w:rsid w:val="00F17A59"/>
    <w:rsid w:val="00F23B65"/>
    <w:rsid w:val="00F25C6C"/>
    <w:rsid w:val="00F270C8"/>
    <w:rsid w:val="00F27466"/>
    <w:rsid w:val="00F320EE"/>
    <w:rsid w:val="00F34D08"/>
    <w:rsid w:val="00F34DBA"/>
    <w:rsid w:val="00F367E3"/>
    <w:rsid w:val="00F36FA6"/>
    <w:rsid w:val="00F370BB"/>
    <w:rsid w:val="00F37108"/>
    <w:rsid w:val="00F4068A"/>
    <w:rsid w:val="00F4387E"/>
    <w:rsid w:val="00F45149"/>
    <w:rsid w:val="00F45DB0"/>
    <w:rsid w:val="00F50190"/>
    <w:rsid w:val="00F53D54"/>
    <w:rsid w:val="00F5587D"/>
    <w:rsid w:val="00F56E17"/>
    <w:rsid w:val="00F57528"/>
    <w:rsid w:val="00F60087"/>
    <w:rsid w:val="00F647DC"/>
    <w:rsid w:val="00F64C3C"/>
    <w:rsid w:val="00F6577A"/>
    <w:rsid w:val="00F65D5C"/>
    <w:rsid w:val="00F67695"/>
    <w:rsid w:val="00F703E1"/>
    <w:rsid w:val="00F7122A"/>
    <w:rsid w:val="00F71791"/>
    <w:rsid w:val="00F72719"/>
    <w:rsid w:val="00F727EE"/>
    <w:rsid w:val="00F72E62"/>
    <w:rsid w:val="00F73689"/>
    <w:rsid w:val="00F75537"/>
    <w:rsid w:val="00F76ADD"/>
    <w:rsid w:val="00F76B33"/>
    <w:rsid w:val="00F81C03"/>
    <w:rsid w:val="00F8288E"/>
    <w:rsid w:val="00F8779B"/>
    <w:rsid w:val="00F879E8"/>
    <w:rsid w:val="00F925F6"/>
    <w:rsid w:val="00F9366D"/>
    <w:rsid w:val="00F93E7C"/>
    <w:rsid w:val="00F94A5D"/>
    <w:rsid w:val="00F97102"/>
    <w:rsid w:val="00F978C1"/>
    <w:rsid w:val="00FA559F"/>
    <w:rsid w:val="00FB0219"/>
    <w:rsid w:val="00FB05C5"/>
    <w:rsid w:val="00FB0D62"/>
    <w:rsid w:val="00FB5684"/>
    <w:rsid w:val="00FB6A8C"/>
    <w:rsid w:val="00FC16DA"/>
    <w:rsid w:val="00FC38B8"/>
    <w:rsid w:val="00FC3CFE"/>
    <w:rsid w:val="00FC430C"/>
    <w:rsid w:val="00FC7986"/>
    <w:rsid w:val="00FD04EF"/>
    <w:rsid w:val="00FD3B99"/>
    <w:rsid w:val="00FD42D0"/>
    <w:rsid w:val="00FD7F19"/>
    <w:rsid w:val="00FE0416"/>
    <w:rsid w:val="00FE3D1C"/>
    <w:rsid w:val="00FE6627"/>
    <w:rsid w:val="00FE7F02"/>
    <w:rsid w:val="00FF33B6"/>
    <w:rsid w:val="00FF636D"/>
    <w:rsid w:val="00FF6A55"/>
    <w:rsid w:val="00FF6B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F02"/>
    <w:pPr>
      <w:widowControl w:val="0"/>
      <w:jc w:val="both"/>
    </w:pPr>
    <w:rPr>
      <w:kern w:val="2"/>
      <w:sz w:val="21"/>
      <w:szCs w:val="22"/>
    </w:rPr>
  </w:style>
  <w:style w:type="paragraph" w:styleId="1">
    <w:name w:val="heading 1"/>
    <w:basedOn w:val="a"/>
    <w:next w:val="a"/>
    <w:link w:val="1Char"/>
    <w:qFormat/>
    <w:rsid w:val="00C907ED"/>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3B8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93B8E"/>
    <w:rPr>
      <w:kern w:val="2"/>
      <w:sz w:val="18"/>
      <w:szCs w:val="18"/>
    </w:rPr>
  </w:style>
  <w:style w:type="paragraph" w:styleId="a4">
    <w:name w:val="footer"/>
    <w:basedOn w:val="a"/>
    <w:link w:val="Char0"/>
    <w:uiPriority w:val="99"/>
    <w:unhideWhenUsed/>
    <w:rsid w:val="00293B8E"/>
    <w:pPr>
      <w:tabs>
        <w:tab w:val="center" w:pos="4153"/>
        <w:tab w:val="right" w:pos="8306"/>
      </w:tabs>
      <w:snapToGrid w:val="0"/>
      <w:jc w:val="left"/>
    </w:pPr>
    <w:rPr>
      <w:sz w:val="18"/>
      <w:szCs w:val="18"/>
    </w:rPr>
  </w:style>
  <w:style w:type="character" w:customStyle="1" w:styleId="Char0">
    <w:name w:val="页脚 Char"/>
    <w:link w:val="a4"/>
    <w:uiPriority w:val="99"/>
    <w:rsid w:val="00293B8E"/>
    <w:rPr>
      <w:kern w:val="2"/>
      <w:sz w:val="18"/>
      <w:szCs w:val="18"/>
    </w:rPr>
  </w:style>
  <w:style w:type="paragraph" w:styleId="a5">
    <w:name w:val="List Paragraph"/>
    <w:basedOn w:val="a"/>
    <w:uiPriority w:val="99"/>
    <w:qFormat/>
    <w:rsid w:val="00293B3A"/>
    <w:pPr>
      <w:ind w:firstLineChars="200" w:firstLine="420"/>
    </w:pPr>
    <w:rPr>
      <w:rFonts w:ascii="Cambria" w:hAnsi="Cambria"/>
      <w:sz w:val="24"/>
      <w:szCs w:val="24"/>
    </w:rPr>
  </w:style>
  <w:style w:type="paragraph" w:styleId="a6">
    <w:name w:val="Balloon Text"/>
    <w:basedOn w:val="a"/>
    <w:link w:val="Char1"/>
    <w:uiPriority w:val="99"/>
    <w:semiHidden/>
    <w:unhideWhenUsed/>
    <w:rsid w:val="00784239"/>
    <w:rPr>
      <w:sz w:val="18"/>
      <w:szCs w:val="18"/>
    </w:rPr>
  </w:style>
  <w:style w:type="character" w:customStyle="1" w:styleId="Char1">
    <w:name w:val="批注框文本 Char"/>
    <w:link w:val="a6"/>
    <w:uiPriority w:val="99"/>
    <w:semiHidden/>
    <w:rsid w:val="00784239"/>
    <w:rPr>
      <w:kern w:val="2"/>
      <w:sz w:val="18"/>
      <w:szCs w:val="18"/>
    </w:rPr>
  </w:style>
  <w:style w:type="character" w:styleId="a7">
    <w:name w:val="annotation reference"/>
    <w:uiPriority w:val="99"/>
    <w:semiHidden/>
    <w:unhideWhenUsed/>
    <w:rsid w:val="00A36F04"/>
    <w:rPr>
      <w:sz w:val="21"/>
      <w:szCs w:val="21"/>
    </w:rPr>
  </w:style>
  <w:style w:type="paragraph" w:styleId="a8">
    <w:name w:val="annotation text"/>
    <w:basedOn w:val="a"/>
    <w:link w:val="Char2"/>
    <w:uiPriority w:val="99"/>
    <w:semiHidden/>
    <w:unhideWhenUsed/>
    <w:rsid w:val="00A36F04"/>
    <w:pPr>
      <w:jc w:val="left"/>
    </w:pPr>
  </w:style>
  <w:style w:type="character" w:customStyle="1" w:styleId="Char2">
    <w:name w:val="批注文字 Char"/>
    <w:link w:val="a8"/>
    <w:uiPriority w:val="99"/>
    <w:semiHidden/>
    <w:rsid w:val="00A36F04"/>
    <w:rPr>
      <w:kern w:val="2"/>
      <w:sz w:val="21"/>
      <w:szCs w:val="22"/>
    </w:rPr>
  </w:style>
  <w:style w:type="paragraph" w:styleId="a9">
    <w:name w:val="annotation subject"/>
    <w:basedOn w:val="a8"/>
    <w:next w:val="a8"/>
    <w:link w:val="Char3"/>
    <w:uiPriority w:val="99"/>
    <w:semiHidden/>
    <w:unhideWhenUsed/>
    <w:rsid w:val="00A36F04"/>
    <w:rPr>
      <w:b/>
      <w:bCs/>
    </w:rPr>
  </w:style>
  <w:style w:type="character" w:customStyle="1" w:styleId="Char3">
    <w:name w:val="批注主题 Char"/>
    <w:link w:val="a9"/>
    <w:uiPriority w:val="99"/>
    <w:semiHidden/>
    <w:rsid w:val="00A36F04"/>
    <w:rPr>
      <w:b/>
      <w:bCs/>
      <w:kern w:val="2"/>
      <w:sz w:val="21"/>
      <w:szCs w:val="22"/>
    </w:rPr>
  </w:style>
  <w:style w:type="paragraph" w:styleId="aa">
    <w:name w:val="Revision"/>
    <w:hidden/>
    <w:uiPriority w:val="99"/>
    <w:semiHidden/>
    <w:rsid w:val="00A36F04"/>
    <w:rPr>
      <w:kern w:val="2"/>
      <w:sz w:val="21"/>
      <w:szCs w:val="22"/>
    </w:rPr>
  </w:style>
  <w:style w:type="character" w:customStyle="1" w:styleId="1Char">
    <w:name w:val="标题 1 Char"/>
    <w:link w:val="1"/>
    <w:rsid w:val="00C907ED"/>
    <w:rPr>
      <w:rFonts w:ascii="Times New Roman" w:hAnsi="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91662">
      <w:bodyDiv w:val="1"/>
      <w:marLeft w:val="0"/>
      <w:marRight w:val="0"/>
      <w:marTop w:val="0"/>
      <w:marBottom w:val="0"/>
      <w:divBdr>
        <w:top w:val="none" w:sz="0" w:space="0" w:color="auto"/>
        <w:left w:val="none" w:sz="0" w:space="0" w:color="auto"/>
        <w:bottom w:val="none" w:sz="0" w:space="0" w:color="auto"/>
        <w:right w:val="none" w:sz="0" w:space="0" w:color="auto"/>
      </w:divBdr>
      <w:divsChild>
        <w:div w:id="249046942">
          <w:marLeft w:val="1382"/>
          <w:marRight w:val="0"/>
          <w:marTop w:val="240"/>
          <w:marBottom w:val="0"/>
          <w:divBdr>
            <w:top w:val="none" w:sz="0" w:space="0" w:color="auto"/>
            <w:left w:val="none" w:sz="0" w:space="0" w:color="auto"/>
            <w:bottom w:val="none" w:sz="0" w:space="0" w:color="auto"/>
            <w:right w:val="none" w:sz="0" w:space="0" w:color="auto"/>
          </w:divBdr>
        </w:div>
        <w:div w:id="264732277">
          <w:marLeft w:val="1382"/>
          <w:marRight w:val="0"/>
          <w:marTop w:val="240"/>
          <w:marBottom w:val="0"/>
          <w:divBdr>
            <w:top w:val="none" w:sz="0" w:space="0" w:color="auto"/>
            <w:left w:val="none" w:sz="0" w:space="0" w:color="auto"/>
            <w:bottom w:val="none" w:sz="0" w:space="0" w:color="auto"/>
            <w:right w:val="none" w:sz="0" w:space="0" w:color="auto"/>
          </w:divBdr>
        </w:div>
        <w:div w:id="1394044935">
          <w:marLeft w:val="1382"/>
          <w:marRight w:val="0"/>
          <w:marTop w:val="240"/>
          <w:marBottom w:val="0"/>
          <w:divBdr>
            <w:top w:val="none" w:sz="0" w:space="0" w:color="auto"/>
            <w:left w:val="none" w:sz="0" w:space="0" w:color="auto"/>
            <w:bottom w:val="none" w:sz="0" w:space="0" w:color="auto"/>
            <w:right w:val="none" w:sz="0" w:space="0" w:color="auto"/>
          </w:divBdr>
        </w:div>
      </w:divsChild>
    </w:div>
    <w:div w:id="625279878">
      <w:bodyDiv w:val="1"/>
      <w:marLeft w:val="0"/>
      <w:marRight w:val="0"/>
      <w:marTop w:val="0"/>
      <w:marBottom w:val="0"/>
      <w:divBdr>
        <w:top w:val="none" w:sz="0" w:space="0" w:color="auto"/>
        <w:left w:val="none" w:sz="0" w:space="0" w:color="auto"/>
        <w:bottom w:val="none" w:sz="0" w:space="0" w:color="auto"/>
        <w:right w:val="none" w:sz="0" w:space="0" w:color="auto"/>
      </w:divBdr>
      <w:divsChild>
        <w:div w:id="497425724">
          <w:marLeft w:val="547"/>
          <w:marRight w:val="0"/>
          <w:marTop w:val="134"/>
          <w:marBottom w:val="0"/>
          <w:divBdr>
            <w:top w:val="none" w:sz="0" w:space="0" w:color="auto"/>
            <w:left w:val="none" w:sz="0" w:space="0" w:color="auto"/>
            <w:bottom w:val="none" w:sz="0" w:space="0" w:color="auto"/>
            <w:right w:val="none" w:sz="0" w:space="0" w:color="auto"/>
          </w:divBdr>
        </w:div>
        <w:div w:id="599723347">
          <w:marLeft w:val="547"/>
          <w:marRight w:val="0"/>
          <w:marTop w:val="134"/>
          <w:marBottom w:val="0"/>
          <w:divBdr>
            <w:top w:val="none" w:sz="0" w:space="0" w:color="auto"/>
            <w:left w:val="none" w:sz="0" w:space="0" w:color="auto"/>
            <w:bottom w:val="none" w:sz="0" w:space="0" w:color="auto"/>
            <w:right w:val="none" w:sz="0" w:space="0" w:color="auto"/>
          </w:divBdr>
        </w:div>
      </w:divsChild>
    </w:div>
    <w:div w:id="746727304">
      <w:bodyDiv w:val="1"/>
      <w:marLeft w:val="0"/>
      <w:marRight w:val="0"/>
      <w:marTop w:val="0"/>
      <w:marBottom w:val="0"/>
      <w:divBdr>
        <w:top w:val="none" w:sz="0" w:space="0" w:color="auto"/>
        <w:left w:val="none" w:sz="0" w:space="0" w:color="auto"/>
        <w:bottom w:val="none" w:sz="0" w:space="0" w:color="auto"/>
        <w:right w:val="none" w:sz="0" w:space="0" w:color="auto"/>
      </w:divBdr>
      <w:divsChild>
        <w:div w:id="395516434">
          <w:marLeft w:val="1382"/>
          <w:marRight w:val="0"/>
          <w:marTop w:val="120"/>
          <w:marBottom w:val="120"/>
          <w:divBdr>
            <w:top w:val="none" w:sz="0" w:space="0" w:color="auto"/>
            <w:left w:val="none" w:sz="0" w:space="0" w:color="auto"/>
            <w:bottom w:val="none" w:sz="0" w:space="0" w:color="auto"/>
            <w:right w:val="none" w:sz="0" w:space="0" w:color="auto"/>
          </w:divBdr>
        </w:div>
        <w:div w:id="426928487">
          <w:marLeft w:val="1382"/>
          <w:marRight w:val="0"/>
          <w:marTop w:val="120"/>
          <w:marBottom w:val="120"/>
          <w:divBdr>
            <w:top w:val="none" w:sz="0" w:space="0" w:color="auto"/>
            <w:left w:val="none" w:sz="0" w:space="0" w:color="auto"/>
            <w:bottom w:val="none" w:sz="0" w:space="0" w:color="auto"/>
            <w:right w:val="none" w:sz="0" w:space="0" w:color="auto"/>
          </w:divBdr>
        </w:div>
        <w:div w:id="1865048217">
          <w:marLeft w:val="1382"/>
          <w:marRight w:val="0"/>
          <w:marTop w:val="120"/>
          <w:marBottom w:val="120"/>
          <w:divBdr>
            <w:top w:val="none" w:sz="0" w:space="0" w:color="auto"/>
            <w:left w:val="none" w:sz="0" w:space="0" w:color="auto"/>
            <w:bottom w:val="none" w:sz="0" w:space="0" w:color="auto"/>
            <w:right w:val="none" w:sz="0" w:space="0" w:color="auto"/>
          </w:divBdr>
        </w:div>
      </w:divsChild>
    </w:div>
    <w:div w:id="1456754075">
      <w:bodyDiv w:val="1"/>
      <w:marLeft w:val="0"/>
      <w:marRight w:val="0"/>
      <w:marTop w:val="0"/>
      <w:marBottom w:val="0"/>
      <w:divBdr>
        <w:top w:val="none" w:sz="0" w:space="0" w:color="auto"/>
        <w:left w:val="none" w:sz="0" w:space="0" w:color="auto"/>
        <w:bottom w:val="none" w:sz="0" w:space="0" w:color="auto"/>
        <w:right w:val="none" w:sz="0" w:space="0" w:color="auto"/>
      </w:divBdr>
      <w:divsChild>
        <w:div w:id="1296137127">
          <w:marLeft w:val="0"/>
          <w:marRight w:val="0"/>
          <w:marTop w:val="0"/>
          <w:marBottom w:val="0"/>
          <w:divBdr>
            <w:top w:val="none" w:sz="0" w:space="0" w:color="auto"/>
            <w:left w:val="none" w:sz="0" w:space="0" w:color="auto"/>
            <w:bottom w:val="none" w:sz="0" w:space="0" w:color="auto"/>
            <w:right w:val="none" w:sz="0" w:space="0" w:color="auto"/>
          </w:divBdr>
          <w:divsChild>
            <w:div w:id="2103329498">
              <w:marLeft w:val="0"/>
              <w:marRight w:val="0"/>
              <w:marTop w:val="0"/>
              <w:marBottom w:val="0"/>
              <w:divBdr>
                <w:top w:val="none" w:sz="0" w:space="0" w:color="auto"/>
                <w:left w:val="none" w:sz="0" w:space="0" w:color="auto"/>
                <w:bottom w:val="none" w:sz="0" w:space="0" w:color="auto"/>
                <w:right w:val="none" w:sz="0" w:space="0" w:color="auto"/>
              </w:divBdr>
              <w:divsChild>
                <w:div w:id="1725443218">
                  <w:marLeft w:val="0"/>
                  <w:marRight w:val="0"/>
                  <w:marTop w:val="0"/>
                  <w:marBottom w:val="0"/>
                  <w:divBdr>
                    <w:top w:val="none" w:sz="0" w:space="0" w:color="auto"/>
                    <w:left w:val="none" w:sz="0" w:space="0" w:color="auto"/>
                    <w:bottom w:val="none" w:sz="0" w:space="0" w:color="auto"/>
                    <w:right w:val="none" w:sz="0" w:space="0" w:color="auto"/>
                  </w:divBdr>
                  <w:divsChild>
                    <w:div w:id="290088843">
                      <w:marLeft w:val="0"/>
                      <w:marRight w:val="0"/>
                      <w:marTop w:val="0"/>
                      <w:marBottom w:val="0"/>
                      <w:divBdr>
                        <w:top w:val="none" w:sz="0" w:space="0" w:color="auto"/>
                        <w:left w:val="none" w:sz="0" w:space="0" w:color="auto"/>
                        <w:bottom w:val="none" w:sz="0" w:space="0" w:color="auto"/>
                        <w:right w:val="none" w:sz="0" w:space="0" w:color="auto"/>
                      </w:divBdr>
                      <w:divsChild>
                        <w:div w:id="1285385801">
                          <w:marLeft w:val="0"/>
                          <w:marRight w:val="0"/>
                          <w:marTop w:val="0"/>
                          <w:marBottom w:val="0"/>
                          <w:divBdr>
                            <w:top w:val="none" w:sz="0" w:space="0" w:color="auto"/>
                            <w:left w:val="none" w:sz="0" w:space="0" w:color="auto"/>
                            <w:bottom w:val="none" w:sz="0" w:space="0" w:color="auto"/>
                            <w:right w:val="none" w:sz="0" w:space="0" w:color="auto"/>
                          </w:divBdr>
                          <w:divsChild>
                            <w:div w:id="9149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309715">
      <w:bodyDiv w:val="1"/>
      <w:marLeft w:val="0"/>
      <w:marRight w:val="0"/>
      <w:marTop w:val="0"/>
      <w:marBottom w:val="0"/>
      <w:divBdr>
        <w:top w:val="none" w:sz="0" w:space="0" w:color="auto"/>
        <w:left w:val="none" w:sz="0" w:space="0" w:color="auto"/>
        <w:bottom w:val="none" w:sz="0" w:space="0" w:color="auto"/>
        <w:right w:val="none" w:sz="0" w:space="0" w:color="auto"/>
      </w:divBdr>
      <w:divsChild>
        <w:div w:id="1334601861">
          <w:marLeft w:val="0"/>
          <w:marRight w:val="0"/>
          <w:marTop w:val="0"/>
          <w:marBottom w:val="0"/>
          <w:divBdr>
            <w:top w:val="none" w:sz="0" w:space="0" w:color="auto"/>
            <w:left w:val="none" w:sz="0" w:space="0" w:color="auto"/>
            <w:bottom w:val="none" w:sz="0" w:space="0" w:color="auto"/>
            <w:right w:val="none" w:sz="0" w:space="0" w:color="auto"/>
          </w:divBdr>
          <w:divsChild>
            <w:div w:id="291257130">
              <w:marLeft w:val="0"/>
              <w:marRight w:val="0"/>
              <w:marTop w:val="0"/>
              <w:marBottom w:val="0"/>
              <w:divBdr>
                <w:top w:val="none" w:sz="0" w:space="0" w:color="auto"/>
                <w:left w:val="none" w:sz="0" w:space="0" w:color="auto"/>
                <w:bottom w:val="none" w:sz="0" w:space="0" w:color="auto"/>
                <w:right w:val="none" w:sz="0" w:space="0" w:color="auto"/>
              </w:divBdr>
              <w:divsChild>
                <w:div w:id="110049495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0"/>
                      <w:marRight w:val="0"/>
                      <w:marTop w:val="0"/>
                      <w:marBottom w:val="0"/>
                      <w:divBdr>
                        <w:top w:val="none" w:sz="0" w:space="0" w:color="auto"/>
                        <w:left w:val="none" w:sz="0" w:space="0" w:color="auto"/>
                        <w:bottom w:val="none" w:sz="0" w:space="0" w:color="auto"/>
                        <w:right w:val="none" w:sz="0" w:space="0" w:color="auto"/>
                      </w:divBdr>
                      <w:divsChild>
                        <w:div w:id="1682779976">
                          <w:marLeft w:val="0"/>
                          <w:marRight w:val="0"/>
                          <w:marTop w:val="0"/>
                          <w:marBottom w:val="0"/>
                          <w:divBdr>
                            <w:top w:val="none" w:sz="0" w:space="0" w:color="auto"/>
                            <w:left w:val="none" w:sz="0" w:space="0" w:color="auto"/>
                            <w:bottom w:val="none" w:sz="0" w:space="0" w:color="auto"/>
                            <w:right w:val="none" w:sz="0" w:space="0" w:color="auto"/>
                          </w:divBdr>
                          <w:divsChild>
                            <w:div w:id="14334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4071">
      <w:bodyDiv w:val="1"/>
      <w:marLeft w:val="0"/>
      <w:marRight w:val="0"/>
      <w:marTop w:val="0"/>
      <w:marBottom w:val="0"/>
      <w:divBdr>
        <w:top w:val="none" w:sz="0" w:space="0" w:color="auto"/>
        <w:left w:val="none" w:sz="0" w:space="0" w:color="auto"/>
        <w:bottom w:val="none" w:sz="0" w:space="0" w:color="auto"/>
        <w:right w:val="none" w:sz="0" w:space="0" w:color="auto"/>
      </w:divBdr>
      <w:divsChild>
        <w:div w:id="596720888">
          <w:marLeft w:val="547"/>
          <w:marRight w:val="0"/>
          <w:marTop w:val="240"/>
          <w:marBottom w:val="0"/>
          <w:divBdr>
            <w:top w:val="none" w:sz="0" w:space="0" w:color="auto"/>
            <w:left w:val="none" w:sz="0" w:space="0" w:color="auto"/>
            <w:bottom w:val="none" w:sz="0" w:space="0" w:color="auto"/>
            <w:right w:val="none" w:sz="0" w:space="0" w:color="auto"/>
          </w:divBdr>
        </w:div>
        <w:div w:id="1295982783">
          <w:marLeft w:val="547"/>
          <w:marRight w:val="0"/>
          <w:marTop w:val="240"/>
          <w:marBottom w:val="0"/>
          <w:divBdr>
            <w:top w:val="none" w:sz="0" w:space="0" w:color="auto"/>
            <w:left w:val="none" w:sz="0" w:space="0" w:color="auto"/>
            <w:bottom w:val="none" w:sz="0" w:space="0" w:color="auto"/>
            <w:right w:val="none" w:sz="0" w:space="0" w:color="auto"/>
          </w:divBdr>
        </w:div>
        <w:div w:id="1427773266">
          <w:marLeft w:val="547"/>
          <w:marRight w:val="0"/>
          <w:marTop w:val="240"/>
          <w:marBottom w:val="0"/>
          <w:divBdr>
            <w:top w:val="none" w:sz="0" w:space="0" w:color="auto"/>
            <w:left w:val="none" w:sz="0" w:space="0" w:color="auto"/>
            <w:bottom w:val="none" w:sz="0" w:space="0" w:color="auto"/>
            <w:right w:val="none" w:sz="0" w:space="0" w:color="auto"/>
          </w:divBdr>
        </w:div>
        <w:div w:id="1605115553">
          <w:marLeft w:val="547"/>
          <w:marRight w:val="0"/>
          <w:marTop w:val="240"/>
          <w:marBottom w:val="0"/>
          <w:divBdr>
            <w:top w:val="none" w:sz="0" w:space="0" w:color="auto"/>
            <w:left w:val="none" w:sz="0" w:space="0" w:color="auto"/>
            <w:bottom w:val="none" w:sz="0" w:space="0" w:color="auto"/>
            <w:right w:val="none" w:sz="0" w:space="0" w:color="auto"/>
          </w:divBdr>
        </w:div>
        <w:div w:id="2006081495">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D9D37-4901-41AE-999E-9AC3DCC7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711</Words>
  <Characters>4058</Characters>
  <Application>Microsoft Office Word</Application>
  <DocSecurity>0</DocSecurity>
  <Lines>33</Lines>
  <Paragraphs>9</Paragraphs>
  <ScaleCrop>false</ScaleCrop>
  <Company>Hewlett-Packard Company</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caicht</dc:creator>
  <cp:lastModifiedBy>Guest</cp:lastModifiedBy>
  <cp:revision>49</cp:revision>
  <cp:lastPrinted>2014-08-12T08:58:00Z</cp:lastPrinted>
  <dcterms:created xsi:type="dcterms:W3CDTF">2014-09-01T10:29:00Z</dcterms:created>
  <dcterms:modified xsi:type="dcterms:W3CDTF">2015-06-17T02:33:00Z</dcterms:modified>
</cp:coreProperties>
</file>